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7EE26" w14:textId="77777777" w:rsidR="00876F20" w:rsidRPr="0081431B" w:rsidRDefault="00876F20" w:rsidP="00876F20">
      <w:pPr>
        <w:spacing w:after="0" w:line="240" w:lineRule="auto"/>
        <w:jc w:val="both"/>
        <w:rPr>
          <w:rFonts w:ascii="Helvetica Now Display" w:hAnsi="Helvetica Now Display" w:cstheme="minorHAnsi"/>
          <w:color w:val="FFFFFF" w:themeColor="background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568"/>
      </w:tblGrid>
      <w:tr w:rsidR="00876F20" w:rsidRPr="0081431B" w14:paraId="2DB69494" w14:textId="77777777" w:rsidTr="00544529">
        <w:trPr>
          <w:trHeight w:val="20"/>
        </w:trPr>
        <w:tc>
          <w:tcPr>
            <w:tcW w:w="2070" w:type="dxa"/>
            <w:vAlign w:val="center"/>
          </w:tcPr>
          <w:p w14:paraId="52B81619" w14:textId="77777777" w:rsidR="00876F20" w:rsidRPr="0081431B" w:rsidRDefault="00876F20" w:rsidP="005D5927">
            <w:pPr>
              <w:pStyle w:val="Body"/>
              <w:spacing w:before="60" w:after="60"/>
              <w:rPr>
                <w:rFonts w:ascii="Helvetica Now Display" w:hAnsi="Helvetica Now Display" w:cstheme="minorHAnsi"/>
                <w:b/>
              </w:rPr>
            </w:pPr>
            <w:r w:rsidRPr="0081431B">
              <w:rPr>
                <w:rFonts w:ascii="Helvetica Now Display" w:hAnsi="Helvetica Now Display" w:cstheme="minorHAnsi"/>
                <w:b/>
              </w:rPr>
              <w:t>Post:</w:t>
            </w:r>
          </w:p>
        </w:tc>
        <w:tc>
          <w:tcPr>
            <w:tcW w:w="7568" w:type="dxa"/>
          </w:tcPr>
          <w:p w14:paraId="7B34A54E" w14:textId="0DB0F6BF" w:rsidR="00876F20" w:rsidRPr="0081431B" w:rsidRDefault="00075425" w:rsidP="005D5927">
            <w:pPr>
              <w:pStyle w:val="Body"/>
              <w:spacing w:before="60" w:after="60"/>
              <w:jc w:val="both"/>
              <w:rPr>
                <w:rFonts w:ascii="Helvetica Now Display" w:hAnsi="Helvetica Now Display" w:cstheme="minorHAnsi"/>
                <w:b/>
                <w:bCs/>
                <w:color w:val="006BC3"/>
              </w:rPr>
            </w:pPr>
            <w:r w:rsidRPr="0081431B">
              <w:rPr>
                <w:rFonts w:ascii="Helvetica Now Display" w:hAnsi="Helvetica Now Display" w:cstheme="minorHAnsi"/>
                <w:b/>
                <w:bCs/>
                <w:color w:val="191A37"/>
              </w:rPr>
              <w:t>Engagement Coordinator</w:t>
            </w:r>
          </w:p>
        </w:tc>
      </w:tr>
      <w:tr w:rsidR="00E11A40" w:rsidRPr="0081431B" w14:paraId="27AAD400" w14:textId="77777777" w:rsidTr="00544529">
        <w:trPr>
          <w:trHeight w:val="20"/>
        </w:trPr>
        <w:tc>
          <w:tcPr>
            <w:tcW w:w="2070" w:type="dxa"/>
            <w:vAlign w:val="center"/>
          </w:tcPr>
          <w:p w14:paraId="506EB354" w14:textId="77777777" w:rsidR="00E11A40" w:rsidRPr="0081431B" w:rsidRDefault="00E11A40" w:rsidP="00E11A40">
            <w:pPr>
              <w:pStyle w:val="Body"/>
              <w:spacing w:before="60" w:after="60"/>
              <w:rPr>
                <w:rFonts w:ascii="Helvetica Now Display" w:hAnsi="Helvetica Now Display" w:cstheme="minorHAnsi"/>
                <w:b/>
              </w:rPr>
            </w:pPr>
            <w:r w:rsidRPr="0081431B">
              <w:rPr>
                <w:rFonts w:ascii="Helvetica Now Display" w:hAnsi="Helvetica Now Display" w:cstheme="minorHAnsi"/>
                <w:b/>
              </w:rPr>
              <w:t>Location:</w:t>
            </w:r>
          </w:p>
        </w:tc>
        <w:tc>
          <w:tcPr>
            <w:tcW w:w="7568" w:type="dxa"/>
            <w:vAlign w:val="center"/>
          </w:tcPr>
          <w:p w14:paraId="41E274E2" w14:textId="11D62F98" w:rsidR="00E11A40" w:rsidRPr="0081431B" w:rsidRDefault="00E11A40" w:rsidP="00E11A40">
            <w:pPr>
              <w:rPr>
                <w:rFonts w:ascii="Helvetica Now Display" w:hAnsi="Helvetica Now Display" w:cs="Arial"/>
                <w:color w:val="000000" w:themeColor="text1"/>
              </w:rPr>
            </w:pPr>
            <w:r w:rsidRPr="0081431B">
              <w:rPr>
                <w:rFonts w:ascii="Helvetica Now Display" w:hAnsi="Helvetica Now Display"/>
              </w:rPr>
              <w:t>Hybrid (a mixture of homeworking and minimum of 40% in the office in Leeds)</w:t>
            </w:r>
          </w:p>
        </w:tc>
      </w:tr>
      <w:tr w:rsidR="00876F20" w:rsidRPr="0081431B" w14:paraId="37D3C269" w14:textId="77777777" w:rsidTr="00544529">
        <w:trPr>
          <w:trHeight w:val="20"/>
        </w:trPr>
        <w:tc>
          <w:tcPr>
            <w:tcW w:w="2070" w:type="dxa"/>
            <w:vAlign w:val="center"/>
          </w:tcPr>
          <w:p w14:paraId="1156A857" w14:textId="77777777" w:rsidR="00876F20" w:rsidRPr="0081431B" w:rsidRDefault="00876F20" w:rsidP="005D5927">
            <w:pPr>
              <w:pStyle w:val="Body"/>
              <w:spacing w:before="60" w:after="60"/>
              <w:rPr>
                <w:rFonts w:ascii="Helvetica Now Display" w:hAnsi="Helvetica Now Display" w:cstheme="minorHAnsi"/>
                <w:b/>
              </w:rPr>
            </w:pPr>
            <w:r w:rsidRPr="0081431B">
              <w:rPr>
                <w:rFonts w:ascii="Helvetica Now Display" w:hAnsi="Helvetica Now Display" w:cstheme="minorHAnsi"/>
                <w:b/>
              </w:rPr>
              <w:t>Contract:</w:t>
            </w:r>
          </w:p>
        </w:tc>
        <w:tc>
          <w:tcPr>
            <w:tcW w:w="7568" w:type="dxa"/>
            <w:vAlign w:val="center"/>
          </w:tcPr>
          <w:p w14:paraId="4484DB09" w14:textId="61F625BD" w:rsidR="00876F20" w:rsidRPr="0081431B" w:rsidRDefault="00E11A40" w:rsidP="00876F20">
            <w:pPr>
              <w:spacing w:before="60" w:after="60"/>
              <w:rPr>
                <w:rFonts w:ascii="Helvetica Now Display" w:hAnsi="Helvetica Now Display" w:cstheme="minorHAnsi"/>
              </w:rPr>
            </w:pPr>
            <w:r w:rsidRPr="0081431B">
              <w:rPr>
                <w:rFonts w:ascii="Helvetica Now Display" w:hAnsi="Helvetica Now Display" w:cstheme="minorHAnsi"/>
              </w:rPr>
              <w:t xml:space="preserve">Full-time; </w:t>
            </w:r>
            <w:r w:rsidRPr="0081431B">
              <w:rPr>
                <w:rFonts w:ascii="Helvetica Now Display" w:hAnsi="Helvetica Now Display"/>
              </w:rPr>
              <w:t xml:space="preserve">34.5 hours per week; </w:t>
            </w:r>
            <w:r w:rsidRPr="0081431B">
              <w:rPr>
                <w:rFonts w:ascii="Helvetica Now Display" w:hAnsi="Helvetica Now Display"/>
                <w:i/>
                <w:iCs/>
                <w:sz w:val="20"/>
                <w:szCs w:val="20"/>
              </w:rPr>
              <w:t>this post will require some evening and weekend work for which flex time off will be given</w:t>
            </w:r>
          </w:p>
        </w:tc>
      </w:tr>
      <w:tr w:rsidR="00876F20" w:rsidRPr="0081431B" w14:paraId="373B26F5" w14:textId="77777777" w:rsidTr="00544529">
        <w:trPr>
          <w:trHeight w:val="20"/>
        </w:trPr>
        <w:tc>
          <w:tcPr>
            <w:tcW w:w="2070" w:type="dxa"/>
            <w:vAlign w:val="center"/>
          </w:tcPr>
          <w:p w14:paraId="51D5FD53" w14:textId="77777777" w:rsidR="00876F20" w:rsidRPr="0081431B" w:rsidRDefault="00876F20" w:rsidP="005D5927">
            <w:pPr>
              <w:pStyle w:val="Body"/>
              <w:spacing w:before="60" w:after="60"/>
              <w:rPr>
                <w:rFonts w:ascii="Helvetica Now Display" w:hAnsi="Helvetica Now Display" w:cstheme="minorHAnsi"/>
                <w:b/>
              </w:rPr>
            </w:pPr>
            <w:r w:rsidRPr="0081431B">
              <w:rPr>
                <w:rFonts w:ascii="Helvetica Now Display" w:hAnsi="Helvetica Now Display" w:cstheme="minorHAnsi"/>
                <w:b/>
              </w:rPr>
              <w:t>Reports to:</w:t>
            </w:r>
          </w:p>
        </w:tc>
        <w:tc>
          <w:tcPr>
            <w:tcW w:w="7568" w:type="dxa"/>
            <w:vAlign w:val="center"/>
          </w:tcPr>
          <w:p w14:paraId="1964486C" w14:textId="4C806755" w:rsidR="00876F20" w:rsidRPr="0081431B" w:rsidRDefault="00344DBC" w:rsidP="00876F20">
            <w:pPr>
              <w:pStyle w:val="Body"/>
              <w:spacing w:before="60" w:after="60"/>
              <w:rPr>
                <w:rFonts w:ascii="Helvetica Now Display" w:hAnsi="Helvetica Now Display" w:cstheme="minorHAnsi"/>
              </w:rPr>
            </w:pPr>
            <w:r w:rsidRPr="0081431B">
              <w:rPr>
                <w:rFonts w:ascii="Helvetica Now Display" w:hAnsi="Helvetica Now Display" w:cstheme="minorHAnsi"/>
              </w:rPr>
              <w:t>Health Improvement and Research Manager</w:t>
            </w:r>
          </w:p>
        </w:tc>
      </w:tr>
      <w:tr w:rsidR="00876F20" w:rsidRPr="0081431B" w14:paraId="4216BDBF" w14:textId="77777777" w:rsidTr="00544529">
        <w:trPr>
          <w:trHeight w:val="20"/>
        </w:trPr>
        <w:tc>
          <w:tcPr>
            <w:tcW w:w="2070" w:type="dxa"/>
            <w:vAlign w:val="center"/>
          </w:tcPr>
          <w:p w14:paraId="73526908" w14:textId="77777777" w:rsidR="00876F20" w:rsidRPr="0081431B" w:rsidRDefault="00876F20" w:rsidP="005D5927">
            <w:pPr>
              <w:pStyle w:val="Body"/>
              <w:spacing w:before="60" w:after="60"/>
              <w:rPr>
                <w:rFonts w:ascii="Helvetica Now Display" w:hAnsi="Helvetica Now Display" w:cstheme="minorHAnsi"/>
                <w:b/>
              </w:rPr>
            </w:pPr>
            <w:r w:rsidRPr="0081431B">
              <w:rPr>
                <w:rFonts w:ascii="Helvetica Now Display" w:hAnsi="Helvetica Now Display" w:cstheme="minorHAnsi"/>
                <w:b/>
              </w:rPr>
              <w:t>Direct Reports:</w:t>
            </w:r>
          </w:p>
        </w:tc>
        <w:tc>
          <w:tcPr>
            <w:tcW w:w="7568" w:type="dxa"/>
            <w:vAlign w:val="center"/>
          </w:tcPr>
          <w:p w14:paraId="3B94448E" w14:textId="5773DF9D" w:rsidR="00876F20" w:rsidRPr="0081431B" w:rsidRDefault="00344DBC" w:rsidP="00876F20">
            <w:pPr>
              <w:spacing w:before="60" w:after="60"/>
              <w:rPr>
                <w:rFonts w:ascii="Helvetica Now Display" w:hAnsi="Helvetica Now Display" w:cstheme="minorHAnsi"/>
              </w:rPr>
            </w:pPr>
            <w:r w:rsidRPr="0081431B">
              <w:rPr>
                <w:rFonts w:ascii="Helvetica Now Display" w:hAnsi="Helvetica Now Display" w:cstheme="minorHAnsi"/>
              </w:rPr>
              <w:t>None</w:t>
            </w:r>
          </w:p>
        </w:tc>
      </w:tr>
      <w:tr w:rsidR="00554137" w:rsidRPr="0081431B" w14:paraId="49A87167" w14:textId="77777777" w:rsidTr="00544529">
        <w:trPr>
          <w:trHeight w:val="20"/>
        </w:trPr>
        <w:tc>
          <w:tcPr>
            <w:tcW w:w="2070" w:type="dxa"/>
            <w:vAlign w:val="center"/>
          </w:tcPr>
          <w:p w14:paraId="0D17327B" w14:textId="17FB89A4" w:rsidR="00554137" w:rsidRPr="0081431B" w:rsidRDefault="00554137" w:rsidP="005D5927">
            <w:pPr>
              <w:pStyle w:val="Body"/>
              <w:spacing w:before="60" w:after="60"/>
              <w:rPr>
                <w:rFonts w:ascii="Helvetica Now Display" w:hAnsi="Helvetica Now Display" w:cstheme="minorHAnsi"/>
                <w:b/>
              </w:rPr>
            </w:pPr>
            <w:r w:rsidRPr="0081431B">
              <w:rPr>
                <w:rFonts w:ascii="Helvetica Now Display" w:hAnsi="Helvetica Now Display" w:cstheme="minorHAnsi"/>
                <w:b/>
              </w:rPr>
              <w:t>Band:</w:t>
            </w:r>
          </w:p>
        </w:tc>
        <w:tc>
          <w:tcPr>
            <w:tcW w:w="7568" w:type="dxa"/>
            <w:vAlign w:val="center"/>
          </w:tcPr>
          <w:p w14:paraId="4DF84CD5" w14:textId="624250B5" w:rsidR="00554137" w:rsidRPr="0081431B" w:rsidRDefault="005103D1" w:rsidP="00876F20">
            <w:pPr>
              <w:spacing w:before="60" w:after="60"/>
              <w:rPr>
                <w:rFonts w:ascii="Helvetica Now Display" w:hAnsi="Helvetica Now Display" w:cstheme="minorHAnsi"/>
              </w:rPr>
            </w:pPr>
            <w:r w:rsidRPr="0081431B">
              <w:rPr>
                <w:rFonts w:ascii="Helvetica Now Display" w:hAnsi="Helvetica Now Display" w:cstheme="minorHAnsi"/>
              </w:rPr>
              <w:t>C</w:t>
            </w:r>
          </w:p>
        </w:tc>
      </w:tr>
      <w:tr w:rsidR="00554137" w:rsidRPr="0081431B" w14:paraId="61DCE4CA" w14:textId="77777777" w:rsidTr="00544529">
        <w:trPr>
          <w:trHeight w:val="20"/>
        </w:trPr>
        <w:tc>
          <w:tcPr>
            <w:tcW w:w="2070" w:type="dxa"/>
            <w:vAlign w:val="center"/>
          </w:tcPr>
          <w:p w14:paraId="6FEB93B5" w14:textId="2280853F" w:rsidR="00554137" w:rsidRPr="0081431B" w:rsidRDefault="00554137" w:rsidP="005D5927">
            <w:pPr>
              <w:pStyle w:val="Body"/>
              <w:spacing w:before="60" w:after="60"/>
              <w:rPr>
                <w:rFonts w:ascii="Helvetica Now Display" w:hAnsi="Helvetica Now Display" w:cstheme="minorHAnsi"/>
                <w:b/>
              </w:rPr>
            </w:pPr>
            <w:r w:rsidRPr="0081431B">
              <w:rPr>
                <w:rFonts w:ascii="Helvetica Now Display" w:hAnsi="Helvetica Now Display" w:cstheme="minorHAnsi"/>
                <w:b/>
              </w:rPr>
              <w:t>Last Reviewed:</w:t>
            </w:r>
          </w:p>
        </w:tc>
        <w:tc>
          <w:tcPr>
            <w:tcW w:w="7568" w:type="dxa"/>
            <w:vAlign w:val="center"/>
          </w:tcPr>
          <w:p w14:paraId="3B8E6C48" w14:textId="1941AD0F" w:rsidR="00554137" w:rsidRPr="0081431B" w:rsidRDefault="00FB2EC8" w:rsidP="00876F20">
            <w:pPr>
              <w:spacing w:before="60" w:after="60"/>
              <w:rPr>
                <w:rFonts w:ascii="Helvetica Now Display" w:hAnsi="Helvetica Now Display" w:cstheme="minorHAnsi"/>
              </w:rPr>
            </w:pPr>
            <w:r w:rsidRPr="0081431B">
              <w:rPr>
                <w:rFonts w:ascii="Helvetica Now Display" w:hAnsi="Helvetica Now Display" w:cstheme="minorHAnsi"/>
              </w:rPr>
              <w:t>September 2023</w:t>
            </w:r>
          </w:p>
        </w:tc>
      </w:tr>
    </w:tbl>
    <w:p w14:paraId="7D7A3122" w14:textId="77777777" w:rsidR="00876F20" w:rsidRPr="0081431B" w:rsidRDefault="00876F20" w:rsidP="00544529">
      <w:pPr>
        <w:spacing w:after="0" w:line="240" w:lineRule="auto"/>
        <w:ind w:left="360"/>
        <w:jc w:val="both"/>
        <w:rPr>
          <w:rFonts w:ascii="Helvetica Now Display" w:hAnsi="Helvetica Now Display" w:cstheme="minorHAnsi"/>
          <w:b/>
          <w:color w:val="FFFFFF" w:themeColor="background1"/>
        </w:rPr>
      </w:pPr>
    </w:p>
    <w:p w14:paraId="53BBE301" w14:textId="77777777" w:rsidR="00876F20" w:rsidRPr="0081431B" w:rsidRDefault="00876F20" w:rsidP="0081431B">
      <w:pPr>
        <w:shd w:val="clear" w:color="auto" w:fill="E50E63"/>
        <w:spacing w:after="0" w:line="240" w:lineRule="auto"/>
        <w:ind w:left="360"/>
        <w:jc w:val="both"/>
        <w:rPr>
          <w:rFonts w:ascii="Helvetica Now Display" w:hAnsi="Helvetica Now Display" w:cstheme="minorHAnsi"/>
          <w:b/>
          <w:color w:val="FFFFFF" w:themeColor="background1"/>
          <w:sz w:val="28"/>
          <w:szCs w:val="28"/>
        </w:rPr>
      </w:pPr>
      <w:r w:rsidRPr="0081431B">
        <w:rPr>
          <w:rFonts w:ascii="Helvetica Now Display" w:hAnsi="Helvetica Now Display" w:cstheme="minorHAnsi"/>
          <w:b/>
          <w:color w:val="FFFFFF" w:themeColor="background1"/>
          <w:sz w:val="28"/>
          <w:szCs w:val="28"/>
        </w:rPr>
        <w:t>Purpose of Role:</w:t>
      </w:r>
    </w:p>
    <w:p w14:paraId="3C30A84A" w14:textId="682A44CF" w:rsidR="00876F20" w:rsidRPr="0081431B" w:rsidRDefault="00876F20" w:rsidP="00544529">
      <w:pPr>
        <w:spacing w:after="0" w:line="240" w:lineRule="auto"/>
        <w:ind w:left="360"/>
        <w:rPr>
          <w:rFonts w:ascii="Helvetica Now Display" w:hAnsi="Helvetica Now Display" w:cstheme="minorHAnsi"/>
          <w:color w:val="000000" w:themeColor="text1"/>
          <w:sz w:val="20"/>
          <w:szCs w:val="20"/>
        </w:rPr>
      </w:pPr>
    </w:p>
    <w:p w14:paraId="5B6CDF2F" w14:textId="77777777" w:rsidR="00461B73" w:rsidRPr="0081431B" w:rsidRDefault="00461B73" w:rsidP="00461B73">
      <w:pPr>
        <w:spacing w:after="0" w:line="240" w:lineRule="auto"/>
        <w:ind w:left="360"/>
        <w:rPr>
          <w:rFonts w:ascii="Helvetica Now Display" w:hAnsi="Helvetica Now Display"/>
          <w:szCs w:val="24"/>
        </w:rPr>
      </w:pPr>
      <w:bookmarkStart w:id="0" w:name="_Hlk150165576"/>
      <w:r w:rsidRPr="0081431B">
        <w:rPr>
          <w:rFonts w:ascii="Helvetica Now Display" w:hAnsi="Helvetica Now Display"/>
          <w:szCs w:val="24"/>
        </w:rPr>
        <w:t>At Epilepsy Action we are committed to creating a world without limits for people affected by epilepsy. All our roles contribute to achieving our ambition.</w:t>
      </w:r>
    </w:p>
    <w:bookmarkEnd w:id="0"/>
    <w:p w14:paraId="2F473FF1" w14:textId="77777777" w:rsidR="00461B73" w:rsidRPr="0081431B" w:rsidRDefault="00461B73" w:rsidP="00544529">
      <w:pPr>
        <w:spacing w:after="0" w:line="240" w:lineRule="auto"/>
        <w:ind w:left="360"/>
        <w:rPr>
          <w:rFonts w:ascii="Helvetica Now Display" w:hAnsi="Helvetica Now Display" w:cstheme="minorHAnsi"/>
          <w:color w:val="000000" w:themeColor="text1"/>
          <w:sz w:val="20"/>
          <w:szCs w:val="20"/>
        </w:rPr>
      </w:pPr>
    </w:p>
    <w:p w14:paraId="699157CF" w14:textId="1F2F5491" w:rsidR="00FE0CE6" w:rsidRPr="0081431B" w:rsidRDefault="00FE0CE6" w:rsidP="00544529">
      <w:pPr>
        <w:spacing w:after="0" w:line="240" w:lineRule="auto"/>
        <w:ind w:left="360"/>
        <w:rPr>
          <w:rFonts w:ascii="Helvetica Now Display" w:hAnsi="Helvetica Now Display" w:cstheme="minorHAnsi"/>
        </w:rPr>
      </w:pPr>
      <w:r w:rsidRPr="0081431B">
        <w:rPr>
          <w:rFonts w:ascii="Helvetica Now Display" w:hAnsi="Helvetica Now Display" w:cstheme="minorHAnsi"/>
          <w:color w:val="000000" w:themeColor="text1"/>
        </w:rPr>
        <w:t xml:space="preserve">The Engagement </w:t>
      </w:r>
      <w:r w:rsidR="00FA64E8" w:rsidRPr="0081431B">
        <w:rPr>
          <w:rFonts w:ascii="Helvetica Now Display" w:hAnsi="Helvetica Now Display" w:cstheme="minorHAnsi"/>
          <w:color w:val="000000" w:themeColor="text1"/>
        </w:rPr>
        <w:t>C</w:t>
      </w:r>
      <w:r w:rsidRPr="0081431B">
        <w:rPr>
          <w:rFonts w:ascii="Helvetica Now Display" w:hAnsi="Helvetica Now Display" w:cstheme="minorHAnsi"/>
          <w:color w:val="000000" w:themeColor="text1"/>
        </w:rPr>
        <w:t xml:space="preserve">oordinator </w:t>
      </w:r>
      <w:r w:rsidR="00E11A40" w:rsidRPr="0081431B">
        <w:rPr>
          <w:rFonts w:ascii="Helvetica Now Display" w:hAnsi="Helvetica Now Display" w:cstheme="minorHAnsi"/>
          <w:color w:val="000000" w:themeColor="text1"/>
        </w:rPr>
        <w:t xml:space="preserve">will </w:t>
      </w:r>
      <w:r w:rsidR="00E11A40" w:rsidRPr="0081431B">
        <w:rPr>
          <w:rFonts w:ascii="Helvetica Now Display" w:hAnsi="Helvetica Now Display" w:cstheme="minorHAnsi"/>
        </w:rPr>
        <w:t xml:space="preserve">engage with a wide range of professionals to raise awareness, educate and influence the </w:t>
      </w:r>
      <w:r w:rsidR="00544529" w:rsidRPr="0081431B">
        <w:rPr>
          <w:rFonts w:ascii="Helvetica Now Display" w:hAnsi="Helvetica Now Display" w:cstheme="minorHAnsi"/>
        </w:rPr>
        <w:t xml:space="preserve">professionals across </w:t>
      </w:r>
      <w:r w:rsidR="00634E19" w:rsidRPr="0081431B">
        <w:rPr>
          <w:rFonts w:ascii="Helvetica Now Display" w:hAnsi="Helvetica Now Display" w:cstheme="minorHAnsi"/>
        </w:rPr>
        <w:t xml:space="preserve">all relevant </w:t>
      </w:r>
      <w:r w:rsidR="00544529" w:rsidRPr="0081431B">
        <w:rPr>
          <w:rFonts w:ascii="Helvetica Now Display" w:hAnsi="Helvetica Now Display" w:cstheme="minorHAnsi"/>
        </w:rPr>
        <w:t>sector</w:t>
      </w:r>
      <w:r w:rsidR="00634E19" w:rsidRPr="0081431B">
        <w:rPr>
          <w:rFonts w:ascii="Helvetica Now Display" w:hAnsi="Helvetica Now Display" w:cstheme="minorHAnsi"/>
        </w:rPr>
        <w:t>s</w:t>
      </w:r>
      <w:r w:rsidR="00E11A40" w:rsidRPr="0081431B">
        <w:rPr>
          <w:rFonts w:ascii="Helvetica Now Display" w:hAnsi="Helvetica Now Display" w:cstheme="minorHAnsi"/>
        </w:rPr>
        <w:t xml:space="preserve"> to improve services and experiences for people with epilepsy</w:t>
      </w:r>
      <w:r w:rsidR="00544529" w:rsidRPr="0081431B">
        <w:rPr>
          <w:rFonts w:ascii="Helvetica Now Display" w:hAnsi="Helvetica Now Display" w:cstheme="minorHAnsi"/>
        </w:rPr>
        <w:t>, ensuring we are seen as a key partner with epilepsy specialist professionals.</w:t>
      </w:r>
    </w:p>
    <w:p w14:paraId="709AADA9" w14:textId="77777777" w:rsidR="00E11A40" w:rsidRPr="0081431B" w:rsidRDefault="00E11A40" w:rsidP="00544529">
      <w:pPr>
        <w:spacing w:after="0" w:line="240" w:lineRule="auto"/>
        <w:ind w:left="360"/>
        <w:rPr>
          <w:rFonts w:ascii="Helvetica Now Display" w:hAnsi="Helvetica Now Display" w:cstheme="minorHAnsi"/>
          <w:color w:val="000000" w:themeColor="text1"/>
          <w:sz w:val="20"/>
          <w:szCs w:val="20"/>
        </w:rPr>
      </w:pPr>
    </w:p>
    <w:p w14:paraId="31B4E6BE" w14:textId="77777777" w:rsidR="00876F20" w:rsidRPr="0081431B" w:rsidRDefault="00876F20" w:rsidP="0081431B">
      <w:pPr>
        <w:pStyle w:val="Body"/>
        <w:shd w:val="clear" w:color="auto" w:fill="E50E63"/>
        <w:ind w:left="360"/>
        <w:jc w:val="both"/>
        <w:rPr>
          <w:rFonts w:ascii="Helvetica Now Display" w:hAnsi="Helvetica Now Display" w:cstheme="minorHAnsi"/>
          <w:b/>
          <w:color w:val="0070C0"/>
          <w:sz w:val="28"/>
          <w:szCs w:val="28"/>
        </w:rPr>
      </w:pPr>
      <w:r w:rsidRPr="0081431B">
        <w:rPr>
          <w:rFonts w:ascii="Helvetica Now Display" w:hAnsi="Helvetica Now Display" w:cstheme="minorHAnsi"/>
          <w:b/>
          <w:color w:val="FFFFFF" w:themeColor="background1"/>
          <w:sz w:val="28"/>
          <w:szCs w:val="28"/>
        </w:rPr>
        <w:t>Accountabilities:</w:t>
      </w:r>
    </w:p>
    <w:p w14:paraId="37F5C885" w14:textId="736EB9A7" w:rsidR="00876F20" w:rsidRPr="0081431B" w:rsidRDefault="00876F20" w:rsidP="00544529">
      <w:pPr>
        <w:spacing w:after="0" w:line="240" w:lineRule="auto"/>
        <w:ind w:left="360"/>
        <w:rPr>
          <w:rFonts w:ascii="Helvetica Now Display" w:hAnsi="Helvetica Now Display" w:cstheme="minorHAnsi"/>
          <w:sz w:val="20"/>
          <w:szCs w:val="20"/>
        </w:rPr>
      </w:pPr>
    </w:p>
    <w:p w14:paraId="76D96543" w14:textId="3DDC7044" w:rsidR="00FE0CE6" w:rsidRPr="0081431B" w:rsidRDefault="00FE0CE6" w:rsidP="00544529">
      <w:pPr>
        <w:numPr>
          <w:ilvl w:val="0"/>
          <w:numId w:val="23"/>
        </w:numPr>
        <w:overflowPunct w:val="0"/>
        <w:autoSpaceDE w:val="0"/>
        <w:autoSpaceDN w:val="0"/>
        <w:adjustRightInd w:val="0"/>
        <w:spacing w:after="0" w:line="240" w:lineRule="auto"/>
        <w:textAlignment w:val="baseline"/>
        <w:rPr>
          <w:rFonts w:ascii="Helvetica Now Display" w:hAnsi="Helvetica Now Display" w:cstheme="minorHAnsi"/>
        </w:rPr>
      </w:pPr>
      <w:r w:rsidRPr="0081431B">
        <w:rPr>
          <w:rFonts w:ascii="Helvetica Now Display" w:hAnsi="Helvetica Now Display" w:cstheme="minorHAnsi"/>
        </w:rPr>
        <w:t>To deliver an engagement journey for healthcare professionals that supports them throughout their careers with training and development opportunities</w:t>
      </w:r>
      <w:r w:rsidR="00461B73" w:rsidRPr="0081431B">
        <w:rPr>
          <w:rFonts w:ascii="Helvetica Now Display" w:hAnsi="Helvetica Now Display" w:cstheme="minorHAnsi"/>
        </w:rPr>
        <w:t xml:space="preserve">, </w:t>
      </w:r>
      <w:r w:rsidRPr="0081431B">
        <w:rPr>
          <w:rFonts w:ascii="Helvetica Now Display" w:hAnsi="Helvetica Now Display" w:cstheme="minorHAnsi"/>
        </w:rPr>
        <w:t>ensur</w:t>
      </w:r>
      <w:r w:rsidR="00461B73" w:rsidRPr="0081431B">
        <w:rPr>
          <w:rFonts w:ascii="Helvetica Now Display" w:hAnsi="Helvetica Now Display" w:cstheme="minorHAnsi"/>
        </w:rPr>
        <w:t>ing</w:t>
      </w:r>
      <w:r w:rsidRPr="0081431B">
        <w:rPr>
          <w:rFonts w:ascii="Helvetica Now Display" w:hAnsi="Helvetica Now Display" w:cstheme="minorHAnsi"/>
        </w:rPr>
        <w:t xml:space="preserve"> professionals have the information and tools they need to support people with epilepsy and highlight the services provided by Epilepsy Action. </w:t>
      </w:r>
    </w:p>
    <w:p w14:paraId="0D0EAD16" w14:textId="77777777" w:rsidR="00FE0CE6" w:rsidRPr="0081431B" w:rsidRDefault="00FE0CE6" w:rsidP="00544529">
      <w:pPr>
        <w:numPr>
          <w:ilvl w:val="0"/>
          <w:numId w:val="23"/>
        </w:numPr>
        <w:overflowPunct w:val="0"/>
        <w:autoSpaceDE w:val="0"/>
        <w:autoSpaceDN w:val="0"/>
        <w:adjustRightInd w:val="0"/>
        <w:spacing w:after="0" w:line="240" w:lineRule="auto"/>
        <w:textAlignment w:val="baseline"/>
        <w:rPr>
          <w:rFonts w:ascii="Helvetica Now Display" w:hAnsi="Helvetica Now Display" w:cstheme="minorHAnsi"/>
        </w:rPr>
      </w:pPr>
      <w:r w:rsidRPr="0081431B">
        <w:rPr>
          <w:rFonts w:ascii="Helvetica Now Display" w:hAnsi="Helvetica Now Display" w:cstheme="minorHAnsi"/>
        </w:rPr>
        <w:t>To maximise the number of healthcare professionals regularly engaging with Epilepsy Action by providing a form of membership or personalised benefits that adds value to the work they are doing.</w:t>
      </w:r>
    </w:p>
    <w:p w14:paraId="0076A38E" w14:textId="5E1ABF71" w:rsidR="00634E19" w:rsidRPr="0081431B" w:rsidRDefault="00634E19" w:rsidP="00544529">
      <w:pPr>
        <w:numPr>
          <w:ilvl w:val="0"/>
          <w:numId w:val="23"/>
        </w:numPr>
        <w:overflowPunct w:val="0"/>
        <w:autoSpaceDE w:val="0"/>
        <w:autoSpaceDN w:val="0"/>
        <w:adjustRightInd w:val="0"/>
        <w:spacing w:after="0" w:line="240" w:lineRule="auto"/>
        <w:textAlignment w:val="baseline"/>
        <w:rPr>
          <w:rFonts w:ascii="Helvetica Now Display" w:hAnsi="Helvetica Now Display" w:cstheme="minorHAnsi"/>
        </w:rPr>
      </w:pPr>
      <w:r w:rsidRPr="0081431B">
        <w:rPr>
          <w:rFonts w:ascii="Helvetica Now Display" w:hAnsi="Helvetica Now Display" w:cstheme="minorHAnsi"/>
        </w:rPr>
        <w:t>To deliver an engagement journey for</w:t>
      </w:r>
      <w:r w:rsidR="002E7A6B" w:rsidRPr="0081431B">
        <w:rPr>
          <w:rFonts w:ascii="Helvetica Now Display" w:hAnsi="Helvetica Now Display" w:cstheme="minorHAnsi"/>
        </w:rPr>
        <w:t xml:space="preserve"> relevant</w:t>
      </w:r>
      <w:r w:rsidRPr="0081431B">
        <w:rPr>
          <w:rFonts w:ascii="Helvetica Now Display" w:hAnsi="Helvetica Now Display" w:cstheme="minorHAnsi"/>
        </w:rPr>
        <w:t xml:space="preserve"> non-healthcare professionals </w:t>
      </w:r>
      <w:r w:rsidR="002E7A6B" w:rsidRPr="0081431B">
        <w:rPr>
          <w:rFonts w:ascii="Helvetica Now Display" w:hAnsi="Helvetica Now Display" w:cstheme="minorHAnsi"/>
        </w:rPr>
        <w:t>that enables them to support people with epilepsy in their sectors.</w:t>
      </w:r>
    </w:p>
    <w:p w14:paraId="7D069A70" w14:textId="1BA3A58C" w:rsidR="00FE0CE6" w:rsidRPr="0081431B" w:rsidRDefault="00FE0CE6" w:rsidP="00544529">
      <w:pPr>
        <w:numPr>
          <w:ilvl w:val="0"/>
          <w:numId w:val="23"/>
        </w:numPr>
        <w:overflowPunct w:val="0"/>
        <w:autoSpaceDE w:val="0"/>
        <w:autoSpaceDN w:val="0"/>
        <w:adjustRightInd w:val="0"/>
        <w:spacing w:after="0" w:line="240" w:lineRule="auto"/>
        <w:textAlignment w:val="baseline"/>
        <w:rPr>
          <w:rFonts w:ascii="Helvetica Now Display" w:hAnsi="Helvetica Now Display" w:cstheme="minorHAnsi"/>
        </w:rPr>
      </w:pPr>
      <w:r w:rsidRPr="0081431B">
        <w:rPr>
          <w:rFonts w:ascii="Helvetica Now Display" w:hAnsi="Helvetica Now Display" w:cstheme="minorHAnsi"/>
        </w:rPr>
        <w:t xml:space="preserve">To </w:t>
      </w:r>
      <w:r w:rsidR="00BE43E4" w:rsidRPr="0081431B">
        <w:rPr>
          <w:rFonts w:ascii="Helvetica Now Display" w:hAnsi="Helvetica Now Display" w:cstheme="minorHAnsi"/>
        </w:rPr>
        <w:t>assist with</w:t>
      </w:r>
      <w:r w:rsidR="00634E19" w:rsidRPr="0081431B">
        <w:rPr>
          <w:rFonts w:ascii="Helvetica Now Display" w:hAnsi="Helvetica Now Display" w:cstheme="minorHAnsi"/>
        </w:rPr>
        <w:t xml:space="preserve"> projects within</w:t>
      </w:r>
      <w:r w:rsidRPr="0081431B">
        <w:rPr>
          <w:rFonts w:ascii="Helvetica Now Display" w:hAnsi="Helvetica Now Display" w:cstheme="minorHAnsi"/>
        </w:rPr>
        <w:t xml:space="preserve"> the </w:t>
      </w:r>
      <w:r w:rsidR="00BE43E4" w:rsidRPr="0081431B">
        <w:rPr>
          <w:rFonts w:ascii="Helvetica Now Display" w:hAnsi="Helvetica Now Display" w:cstheme="minorHAnsi"/>
        </w:rPr>
        <w:t>Excellence Collective</w:t>
      </w:r>
    </w:p>
    <w:p w14:paraId="6B1A6C2F" w14:textId="77777777" w:rsidR="00876F20" w:rsidRPr="0081431B" w:rsidRDefault="00876F20" w:rsidP="00544529">
      <w:pPr>
        <w:spacing w:after="0" w:line="240" w:lineRule="auto"/>
        <w:ind w:left="360"/>
        <w:rPr>
          <w:rFonts w:ascii="Helvetica Now Display" w:hAnsi="Helvetica Now Display" w:cstheme="minorHAnsi"/>
          <w:sz w:val="20"/>
          <w:szCs w:val="20"/>
        </w:rPr>
      </w:pPr>
    </w:p>
    <w:p w14:paraId="6FB5270E" w14:textId="77777777" w:rsidR="00876F20" w:rsidRPr="0081431B" w:rsidRDefault="00876F20" w:rsidP="0081431B">
      <w:pPr>
        <w:pStyle w:val="Body"/>
        <w:shd w:val="clear" w:color="auto" w:fill="E50E63"/>
        <w:ind w:left="360"/>
        <w:jc w:val="both"/>
        <w:rPr>
          <w:rFonts w:ascii="Helvetica Now Display" w:hAnsi="Helvetica Now Display" w:cstheme="minorHAnsi"/>
          <w:b/>
          <w:color w:val="0070C0"/>
          <w:sz w:val="28"/>
          <w:szCs w:val="28"/>
        </w:rPr>
      </w:pPr>
      <w:r w:rsidRPr="0081431B">
        <w:rPr>
          <w:rFonts w:ascii="Helvetica Now Display" w:hAnsi="Helvetica Now Display" w:cstheme="minorHAnsi"/>
          <w:b/>
          <w:color w:val="FFFFFF" w:themeColor="background1"/>
          <w:sz w:val="28"/>
          <w:szCs w:val="28"/>
        </w:rPr>
        <w:t>Responsibilities:</w:t>
      </w:r>
    </w:p>
    <w:p w14:paraId="13A83827" w14:textId="77777777" w:rsidR="00876F20" w:rsidRPr="0081431B" w:rsidRDefault="00876F20" w:rsidP="00544529">
      <w:pPr>
        <w:spacing w:before="40" w:after="40" w:line="240" w:lineRule="auto"/>
        <w:ind w:left="360"/>
        <w:rPr>
          <w:rFonts w:ascii="Helvetica Now Display" w:eastAsia="Times New Roman" w:hAnsi="Helvetica Now Display" w:cstheme="minorHAnsi"/>
          <w:i/>
          <w:iCs/>
          <w:sz w:val="20"/>
          <w:szCs w:val="20"/>
        </w:rPr>
      </w:pPr>
    </w:p>
    <w:p w14:paraId="540D017D" w14:textId="77777777" w:rsidR="00715965" w:rsidRPr="0081431B" w:rsidRDefault="00715965" w:rsidP="00544529">
      <w:pPr>
        <w:ind w:left="360"/>
        <w:rPr>
          <w:rFonts w:ascii="Helvetica Now Display" w:eastAsia="Times New Roman" w:hAnsi="Helvetica Now Display"/>
          <w:b/>
          <w:bCs/>
        </w:rPr>
      </w:pPr>
      <w:r w:rsidRPr="0081431B">
        <w:rPr>
          <w:rFonts w:ascii="Helvetica Now Display" w:eastAsia="Times New Roman" w:hAnsi="Helvetica Now Display"/>
          <w:b/>
          <w:bCs/>
        </w:rPr>
        <w:t>Strategy and organisational development</w:t>
      </w:r>
    </w:p>
    <w:p w14:paraId="7FEBFD00" w14:textId="0A1C5802" w:rsidR="00715965" w:rsidRPr="0081431B" w:rsidRDefault="00715965" w:rsidP="00544529">
      <w:pPr>
        <w:pStyle w:val="ListParagraph"/>
        <w:numPr>
          <w:ilvl w:val="0"/>
          <w:numId w:val="38"/>
        </w:numPr>
        <w:spacing w:after="0" w:line="240" w:lineRule="auto"/>
        <w:rPr>
          <w:rFonts w:ascii="Helvetica Now Display" w:eastAsia="Times New Roman" w:hAnsi="Helvetica Now Display"/>
        </w:rPr>
      </w:pPr>
      <w:r w:rsidRPr="0081431B">
        <w:rPr>
          <w:rFonts w:ascii="Helvetica Now Display" w:eastAsia="Times New Roman" w:hAnsi="Helvetica Now Display"/>
        </w:rPr>
        <w:t xml:space="preserve">Responsible for contributing to the development of team and department plans </w:t>
      </w:r>
      <w:r w:rsidR="00544529" w:rsidRPr="0081431B">
        <w:rPr>
          <w:rFonts w:ascii="Helvetica Now Display" w:eastAsia="Times New Roman" w:hAnsi="Helvetica Now Display"/>
        </w:rPr>
        <w:t>including the</w:t>
      </w:r>
      <w:r w:rsidRPr="0081431B">
        <w:rPr>
          <w:rFonts w:ascii="Helvetica Now Display" w:eastAsia="Times New Roman" w:hAnsi="Helvetica Now Display"/>
        </w:rPr>
        <w:t xml:space="preserve"> delivery of projects and external stakeholder engagement</w:t>
      </w:r>
    </w:p>
    <w:p w14:paraId="1B55D7F9" w14:textId="77777777" w:rsidR="00715965" w:rsidRPr="0081431B" w:rsidRDefault="00715965" w:rsidP="00544529">
      <w:pPr>
        <w:pStyle w:val="ListParagraph"/>
        <w:numPr>
          <w:ilvl w:val="0"/>
          <w:numId w:val="37"/>
        </w:numPr>
        <w:spacing w:after="0" w:line="240" w:lineRule="auto"/>
        <w:contextualSpacing w:val="0"/>
        <w:rPr>
          <w:rFonts w:ascii="Helvetica Now Display" w:hAnsi="Helvetica Now Display"/>
        </w:rPr>
      </w:pPr>
      <w:r w:rsidRPr="0081431B">
        <w:rPr>
          <w:rFonts w:ascii="Helvetica Now Display" w:hAnsi="Helvetica Now Display"/>
        </w:rPr>
        <w:t>Positively and proactively engages with organisational change</w:t>
      </w:r>
    </w:p>
    <w:p w14:paraId="244E3BE5" w14:textId="4D562233" w:rsidR="00461B73" w:rsidRPr="0081431B" w:rsidRDefault="00461B73" w:rsidP="00461B73">
      <w:pPr>
        <w:pStyle w:val="ListParagraph"/>
        <w:numPr>
          <w:ilvl w:val="0"/>
          <w:numId w:val="37"/>
        </w:numPr>
        <w:spacing w:after="0" w:line="240" w:lineRule="auto"/>
        <w:contextualSpacing w:val="0"/>
        <w:rPr>
          <w:rFonts w:ascii="Helvetica Now Display" w:hAnsi="Helvetica Now Display"/>
        </w:rPr>
      </w:pPr>
      <w:r w:rsidRPr="0081431B">
        <w:rPr>
          <w:rFonts w:ascii="Helvetica Now Display" w:hAnsi="Helvetica Now Display"/>
        </w:rPr>
        <w:lastRenderedPageBreak/>
        <w:t>Required to use the CRM and other systems to review a wide range of information and data to inform decision makin</w:t>
      </w:r>
      <w:r w:rsidR="001203B9">
        <w:rPr>
          <w:rFonts w:ascii="Helvetica Now Display" w:hAnsi="Helvetica Now Display"/>
        </w:rPr>
        <w:t>g.</w:t>
      </w:r>
    </w:p>
    <w:p w14:paraId="23B78F9B" w14:textId="77777777" w:rsidR="00715965" w:rsidRPr="0081431B" w:rsidRDefault="00715965" w:rsidP="001203B9">
      <w:pPr>
        <w:overflowPunct w:val="0"/>
        <w:autoSpaceDE w:val="0"/>
        <w:autoSpaceDN w:val="0"/>
        <w:adjustRightInd w:val="0"/>
        <w:spacing w:after="0" w:line="240" w:lineRule="auto"/>
        <w:textAlignment w:val="baseline"/>
        <w:rPr>
          <w:rFonts w:ascii="Helvetica Now Display" w:hAnsi="Helvetica Now Display" w:cstheme="minorHAnsi"/>
          <w:b/>
          <w:bCs/>
        </w:rPr>
      </w:pPr>
    </w:p>
    <w:p w14:paraId="46CA0A16" w14:textId="744494FC" w:rsidR="00876F20" w:rsidRPr="001203B9" w:rsidRDefault="00FE0CE6" w:rsidP="001203B9">
      <w:pPr>
        <w:overflowPunct w:val="0"/>
        <w:autoSpaceDE w:val="0"/>
        <w:autoSpaceDN w:val="0"/>
        <w:adjustRightInd w:val="0"/>
        <w:spacing w:after="0" w:line="240" w:lineRule="auto"/>
        <w:ind w:left="360"/>
        <w:textAlignment w:val="baseline"/>
        <w:rPr>
          <w:rFonts w:ascii="Helvetica Now Display" w:hAnsi="Helvetica Now Display" w:cstheme="minorHAnsi"/>
          <w:b/>
          <w:bCs/>
        </w:rPr>
      </w:pPr>
      <w:r w:rsidRPr="0081431B">
        <w:rPr>
          <w:rFonts w:ascii="Helvetica Now Display" w:hAnsi="Helvetica Now Display" w:cstheme="minorHAnsi"/>
          <w:b/>
          <w:bCs/>
        </w:rPr>
        <w:t xml:space="preserve">Engagement and Health Improvement </w:t>
      </w:r>
    </w:p>
    <w:p w14:paraId="7294F4FD" w14:textId="0C839269" w:rsidR="00075425" w:rsidRPr="0081431B" w:rsidRDefault="00075425" w:rsidP="001203B9">
      <w:pPr>
        <w:pStyle w:val="ListParagraph"/>
        <w:numPr>
          <w:ilvl w:val="0"/>
          <w:numId w:val="46"/>
        </w:numPr>
        <w:overflowPunct w:val="0"/>
        <w:autoSpaceDE w:val="0"/>
        <w:autoSpaceDN w:val="0"/>
        <w:adjustRightInd w:val="0"/>
        <w:spacing w:before="240" w:after="0" w:line="240" w:lineRule="auto"/>
        <w:textAlignment w:val="baseline"/>
        <w:rPr>
          <w:rFonts w:ascii="Helvetica Now Display" w:hAnsi="Helvetica Now Display" w:cstheme="minorHAnsi"/>
        </w:rPr>
      </w:pPr>
      <w:r w:rsidRPr="0081431B">
        <w:rPr>
          <w:rFonts w:ascii="Helvetica Now Display" w:hAnsi="Helvetica Now Display" w:cstheme="minorHAnsi"/>
        </w:rPr>
        <w:t>Maximise</w:t>
      </w:r>
      <w:r w:rsidR="00E11A40" w:rsidRPr="0081431B">
        <w:rPr>
          <w:rFonts w:ascii="Helvetica Now Display" w:hAnsi="Helvetica Now Display" w:cstheme="minorHAnsi"/>
        </w:rPr>
        <w:t xml:space="preserve"> reach and</w:t>
      </w:r>
      <w:r w:rsidRPr="0081431B">
        <w:rPr>
          <w:rFonts w:ascii="Helvetica Now Display" w:hAnsi="Helvetica Now Display" w:cstheme="minorHAnsi"/>
        </w:rPr>
        <w:t xml:space="preserve"> engagement with epilepsy specialist nurses, nurses dealing with people with epilepsy and other healthcare professionals by assessing their needs and providing the s</w:t>
      </w:r>
      <w:r w:rsidR="00544529" w:rsidRPr="0081431B">
        <w:rPr>
          <w:rFonts w:ascii="Helvetica Now Display" w:hAnsi="Helvetica Now Display" w:cstheme="minorHAnsi"/>
        </w:rPr>
        <w:t>upport</w:t>
      </w:r>
      <w:r w:rsidRPr="0081431B">
        <w:rPr>
          <w:rFonts w:ascii="Helvetica Now Display" w:hAnsi="Helvetica Now Display" w:cstheme="minorHAnsi"/>
        </w:rPr>
        <w:t xml:space="preserve"> to deliver high quality, safe patient and service user care and professional development. </w:t>
      </w:r>
    </w:p>
    <w:p w14:paraId="04E2919E" w14:textId="58BB0775" w:rsidR="00075425" w:rsidRPr="0081431B" w:rsidRDefault="00075425" w:rsidP="0027537F">
      <w:pPr>
        <w:pStyle w:val="ListParagraph"/>
        <w:numPr>
          <w:ilvl w:val="0"/>
          <w:numId w:val="46"/>
        </w:numPr>
        <w:overflowPunct w:val="0"/>
        <w:autoSpaceDE w:val="0"/>
        <w:autoSpaceDN w:val="0"/>
        <w:adjustRightInd w:val="0"/>
        <w:spacing w:after="0" w:line="240" w:lineRule="auto"/>
        <w:textAlignment w:val="baseline"/>
        <w:rPr>
          <w:rFonts w:ascii="Helvetica Now Display" w:hAnsi="Helvetica Now Display" w:cstheme="minorHAnsi"/>
        </w:rPr>
      </w:pPr>
      <w:r w:rsidRPr="0081431B">
        <w:rPr>
          <w:rFonts w:ascii="Helvetica Now Display" w:hAnsi="Helvetica Now Display" w:cstheme="minorHAnsi"/>
        </w:rPr>
        <w:t xml:space="preserve">Produce regular </w:t>
      </w:r>
      <w:r w:rsidR="00E11A40" w:rsidRPr="0081431B">
        <w:rPr>
          <w:rFonts w:ascii="Helvetica Now Display" w:hAnsi="Helvetica Now Display" w:cstheme="minorHAnsi"/>
        </w:rPr>
        <w:t>communications</w:t>
      </w:r>
      <w:r w:rsidR="00544529" w:rsidRPr="0081431B">
        <w:rPr>
          <w:rFonts w:ascii="Helvetica Now Display" w:hAnsi="Helvetica Now Display" w:cstheme="minorHAnsi"/>
        </w:rPr>
        <w:t xml:space="preserve"> </w:t>
      </w:r>
      <w:r w:rsidRPr="0081431B">
        <w:rPr>
          <w:rFonts w:ascii="Helvetica Now Display" w:hAnsi="Helvetica Now Display" w:cstheme="minorHAnsi"/>
        </w:rPr>
        <w:t>for healthcare professionals to ensure good practice and lessons learnt are shared.</w:t>
      </w:r>
    </w:p>
    <w:p w14:paraId="1955EF99" w14:textId="43E2BD11" w:rsidR="00075425" w:rsidRPr="0081431B" w:rsidRDefault="00075425" w:rsidP="0027537F">
      <w:pPr>
        <w:pStyle w:val="ListParagraph"/>
        <w:numPr>
          <w:ilvl w:val="0"/>
          <w:numId w:val="46"/>
        </w:numPr>
        <w:overflowPunct w:val="0"/>
        <w:autoSpaceDE w:val="0"/>
        <w:autoSpaceDN w:val="0"/>
        <w:adjustRightInd w:val="0"/>
        <w:spacing w:after="0" w:line="240" w:lineRule="auto"/>
        <w:textAlignment w:val="baseline"/>
        <w:rPr>
          <w:rFonts w:ascii="Helvetica Now Display" w:hAnsi="Helvetica Now Display" w:cstheme="minorHAnsi"/>
        </w:rPr>
      </w:pPr>
      <w:r w:rsidRPr="0081431B">
        <w:rPr>
          <w:rFonts w:ascii="Helvetica Now Display" w:hAnsi="Helvetica Now Display" w:cstheme="minorHAnsi"/>
        </w:rPr>
        <w:t xml:space="preserve">Design, facilitate and evaluate induction training for newly appointed epilepsy nurses and, in </w:t>
      </w:r>
      <w:r w:rsidR="00544529" w:rsidRPr="0081431B">
        <w:rPr>
          <w:rFonts w:ascii="Helvetica Now Display" w:hAnsi="Helvetica Now Display" w:cstheme="minorHAnsi"/>
        </w:rPr>
        <w:t xml:space="preserve">   </w:t>
      </w:r>
      <w:r w:rsidRPr="0081431B">
        <w:rPr>
          <w:rFonts w:ascii="Helvetica Now Display" w:hAnsi="Helvetica Now Display" w:cstheme="minorHAnsi"/>
        </w:rPr>
        <w:t>partnership with the Epilepsy Nurse Association (ESNA), facilitate and evaluate workshops.</w:t>
      </w:r>
    </w:p>
    <w:p w14:paraId="681FD1A1" w14:textId="1EBAF9EB" w:rsidR="00075425" w:rsidRPr="0081431B" w:rsidRDefault="00715965" w:rsidP="0027537F">
      <w:pPr>
        <w:pStyle w:val="ListParagraph"/>
        <w:numPr>
          <w:ilvl w:val="0"/>
          <w:numId w:val="46"/>
        </w:numPr>
        <w:overflowPunct w:val="0"/>
        <w:autoSpaceDE w:val="0"/>
        <w:autoSpaceDN w:val="0"/>
        <w:adjustRightInd w:val="0"/>
        <w:spacing w:after="0" w:line="240" w:lineRule="auto"/>
        <w:textAlignment w:val="baseline"/>
        <w:rPr>
          <w:rFonts w:ascii="Helvetica Now Display" w:hAnsi="Helvetica Now Display" w:cstheme="minorHAnsi"/>
        </w:rPr>
      </w:pPr>
      <w:r w:rsidRPr="0081431B">
        <w:rPr>
          <w:rFonts w:ascii="Helvetica Now Display" w:hAnsi="Helvetica Now Display" w:cstheme="minorHAnsi"/>
        </w:rPr>
        <w:t>Utilis</w:t>
      </w:r>
      <w:r w:rsidR="00544529" w:rsidRPr="0081431B">
        <w:rPr>
          <w:rFonts w:ascii="Helvetica Now Display" w:hAnsi="Helvetica Now Display" w:cstheme="minorHAnsi"/>
        </w:rPr>
        <w:t>e</w:t>
      </w:r>
      <w:r w:rsidRPr="0081431B">
        <w:rPr>
          <w:rFonts w:ascii="Helvetica Now Display" w:hAnsi="Helvetica Now Display" w:cstheme="minorHAnsi"/>
        </w:rPr>
        <w:t xml:space="preserve"> the CRM to capture, record and</w:t>
      </w:r>
      <w:r w:rsidR="00075425" w:rsidRPr="0081431B">
        <w:rPr>
          <w:rFonts w:ascii="Helvetica Now Display" w:hAnsi="Helvetica Now Display" w:cstheme="minorHAnsi"/>
        </w:rPr>
        <w:t xml:space="preserve"> report on engagement</w:t>
      </w:r>
      <w:r w:rsidRPr="0081431B">
        <w:rPr>
          <w:rFonts w:ascii="Helvetica Now Display" w:hAnsi="Helvetica Now Display" w:cstheme="minorHAnsi"/>
        </w:rPr>
        <w:t>, including robust evaluation of engagement data</w:t>
      </w:r>
    </w:p>
    <w:p w14:paraId="55E88B56" w14:textId="6E252073" w:rsidR="00BE6A21" w:rsidRPr="0081431B" w:rsidRDefault="00544529" w:rsidP="0027537F">
      <w:pPr>
        <w:pStyle w:val="jobdesc2"/>
        <w:numPr>
          <w:ilvl w:val="0"/>
          <w:numId w:val="46"/>
        </w:numPr>
        <w:textAlignment w:val="auto"/>
        <w:rPr>
          <w:rFonts w:ascii="Helvetica Now Display" w:hAnsi="Helvetica Now Display" w:cstheme="minorHAnsi"/>
          <w:b w:val="0"/>
          <w:sz w:val="22"/>
          <w:szCs w:val="22"/>
        </w:rPr>
      </w:pPr>
      <w:r w:rsidRPr="0081431B">
        <w:rPr>
          <w:rFonts w:ascii="Helvetica Now Display" w:hAnsi="Helvetica Now Display" w:cstheme="minorHAnsi"/>
          <w:b w:val="0"/>
          <w:sz w:val="22"/>
          <w:szCs w:val="22"/>
        </w:rPr>
        <w:t>Manag</w:t>
      </w:r>
      <w:r w:rsidR="003F54F6" w:rsidRPr="0081431B">
        <w:rPr>
          <w:rFonts w:ascii="Helvetica Now Display" w:hAnsi="Helvetica Now Display" w:cstheme="minorHAnsi"/>
          <w:b w:val="0"/>
          <w:sz w:val="22"/>
          <w:szCs w:val="22"/>
        </w:rPr>
        <w:t>e</w:t>
      </w:r>
      <w:r w:rsidRPr="0081431B">
        <w:rPr>
          <w:rFonts w:ascii="Helvetica Now Display" w:hAnsi="Helvetica Now Display" w:cstheme="minorHAnsi"/>
          <w:b w:val="0"/>
          <w:sz w:val="22"/>
          <w:szCs w:val="22"/>
        </w:rPr>
        <w:t xml:space="preserve"> </w:t>
      </w:r>
      <w:r w:rsidR="00BE6A21" w:rsidRPr="0081431B">
        <w:rPr>
          <w:rFonts w:ascii="Helvetica Now Display" w:hAnsi="Helvetica Now Display" w:cstheme="minorHAnsi"/>
          <w:b w:val="0"/>
          <w:sz w:val="22"/>
          <w:szCs w:val="22"/>
        </w:rPr>
        <w:t>records and respond to volunteers and panels, including the Clinical Advisory Panel, Scientific Awards Panel and Research Advisory Panel.</w:t>
      </w:r>
    </w:p>
    <w:p w14:paraId="2BCB0625" w14:textId="77777777" w:rsidR="00715965" w:rsidRPr="0081431B" w:rsidRDefault="00715965" w:rsidP="00715965">
      <w:pPr>
        <w:pStyle w:val="ListParagraph"/>
        <w:overflowPunct w:val="0"/>
        <w:autoSpaceDE w:val="0"/>
        <w:autoSpaceDN w:val="0"/>
        <w:adjustRightInd w:val="0"/>
        <w:spacing w:after="0" w:line="240" w:lineRule="auto"/>
        <w:ind w:left="567"/>
        <w:textAlignment w:val="baseline"/>
        <w:rPr>
          <w:rFonts w:ascii="Helvetica Now Display" w:hAnsi="Helvetica Now Display" w:cstheme="minorHAnsi"/>
        </w:rPr>
      </w:pPr>
    </w:p>
    <w:p w14:paraId="7AFE3995" w14:textId="08230F0D" w:rsidR="00544529" w:rsidRPr="0081431B" w:rsidRDefault="00FE0CE6" w:rsidP="00544529">
      <w:pPr>
        <w:spacing w:after="20" w:line="240" w:lineRule="auto"/>
        <w:rPr>
          <w:rFonts w:ascii="Helvetica Now Display" w:hAnsi="Helvetica Now Display" w:cstheme="minorHAnsi"/>
          <w:b/>
          <w:bCs/>
          <w:color w:val="000000" w:themeColor="text1"/>
        </w:rPr>
      </w:pPr>
      <w:r w:rsidRPr="0081431B">
        <w:rPr>
          <w:rFonts w:ascii="Helvetica Now Display" w:hAnsi="Helvetica Now Display" w:cstheme="minorHAnsi"/>
          <w:b/>
          <w:bCs/>
          <w:color w:val="000000" w:themeColor="text1"/>
        </w:rPr>
        <w:t xml:space="preserve">Project Management </w:t>
      </w:r>
      <w:r w:rsidR="00353D86" w:rsidRPr="0081431B">
        <w:rPr>
          <w:rFonts w:ascii="Helvetica Now Display" w:hAnsi="Helvetica Now Display" w:cstheme="minorHAnsi"/>
          <w:b/>
          <w:bCs/>
          <w:color w:val="000000" w:themeColor="text1"/>
        </w:rPr>
        <w:t>Support</w:t>
      </w:r>
    </w:p>
    <w:p w14:paraId="39548A1D" w14:textId="68958D73" w:rsidR="00544529" w:rsidRPr="0081431B" w:rsidRDefault="00544529" w:rsidP="001203B9">
      <w:pPr>
        <w:pStyle w:val="ListParagraph"/>
        <w:numPr>
          <w:ilvl w:val="0"/>
          <w:numId w:val="37"/>
        </w:numPr>
        <w:overflowPunct w:val="0"/>
        <w:autoSpaceDE w:val="0"/>
        <w:autoSpaceDN w:val="0"/>
        <w:adjustRightInd w:val="0"/>
        <w:spacing w:before="240" w:after="0" w:line="240" w:lineRule="auto"/>
        <w:textAlignment w:val="baseline"/>
        <w:rPr>
          <w:rFonts w:ascii="Helvetica Now Display" w:hAnsi="Helvetica Now Display" w:cstheme="minorHAnsi"/>
        </w:rPr>
      </w:pPr>
      <w:r w:rsidRPr="0081431B">
        <w:rPr>
          <w:rFonts w:ascii="Helvetica Now Display" w:hAnsi="Helvetica Now Display" w:cstheme="minorHAnsi"/>
        </w:rPr>
        <w:t xml:space="preserve">Responsible for </w:t>
      </w:r>
      <w:r w:rsidR="00C83ECA" w:rsidRPr="0081431B">
        <w:rPr>
          <w:rFonts w:ascii="Helvetica Now Display" w:hAnsi="Helvetica Now Display" w:cstheme="minorHAnsi"/>
        </w:rPr>
        <w:t>supporting the</w:t>
      </w:r>
      <w:r w:rsidRPr="0081431B">
        <w:rPr>
          <w:rFonts w:ascii="Helvetica Now Display" w:hAnsi="Helvetica Now Display" w:cstheme="minorHAnsi"/>
        </w:rPr>
        <w:t xml:space="preserve"> end to end project management process for quality and health improvement initiatives across health and social care in response to research and evidence.</w:t>
      </w:r>
    </w:p>
    <w:p w14:paraId="705AC1F1" w14:textId="3BE7F88F" w:rsidR="00544529" w:rsidRPr="0081431B" w:rsidRDefault="00C83ECA" w:rsidP="00544529">
      <w:pPr>
        <w:pStyle w:val="ListParagraph"/>
        <w:numPr>
          <w:ilvl w:val="0"/>
          <w:numId w:val="37"/>
        </w:numPr>
        <w:spacing w:after="20" w:line="240" w:lineRule="auto"/>
        <w:rPr>
          <w:rFonts w:ascii="Helvetica Now Display" w:hAnsi="Helvetica Now Display" w:cstheme="minorHAnsi"/>
          <w:color w:val="000000" w:themeColor="text1"/>
        </w:rPr>
      </w:pPr>
      <w:r w:rsidRPr="0081431B">
        <w:rPr>
          <w:rFonts w:ascii="Helvetica Now Display" w:hAnsi="Helvetica Now Display" w:cstheme="minorHAnsi"/>
          <w:color w:val="000000" w:themeColor="text1"/>
        </w:rPr>
        <w:t>Assist with</w:t>
      </w:r>
      <w:r w:rsidR="00544529" w:rsidRPr="0081431B">
        <w:rPr>
          <w:rFonts w:ascii="Helvetica Now Display" w:hAnsi="Helvetica Now Display" w:cstheme="minorHAnsi"/>
          <w:color w:val="000000" w:themeColor="text1"/>
        </w:rPr>
        <w:t xml:space="preserve"> evaluation and review of projects to identify outcomes and outputs, including return on investment and reach and impact</w:t>
      </w:r>
    </w:p>
    <w:p w14:paraId="7F092624" w14:textId="49A10D91" w:rsidR="00C551FD" w:rsidRPr="0081431B" w:rsidRDefault="00C551FD" w:rsidP="00544529">
      <w:pPr>
        <w:pStyle w:val="ListParagraph"/>
        <w:numPr>
          <w:ilvl w:val="0"/>
          <w:numId w:val="37"/>
        </w:numPr>
        <w:spacing w:after="20" w:line="240" w:lineRule="auto"/>
        <w:rPr>
          <w:rFonts w:ascii="Helvetica Now Display" w:hAnsi="Helvetica Now Display" w:cstheme="minorHAnsi"/>
          <w:color w:val="000000" w:themeColor="text1"/>
        </w:rPr>
      </w:pPr>
      <w:r w:rsidRPr="0081431B">
        <w:rPr>
          <w:rFonts w:ascii="Helvetica Now Display" w:hAnsi="Helvetica Now Display" w:cstheme="minorHAnsi"/>
          <w:color w:val="000000" w:themeColor="text1"/>
        </w:rPr>
        <w:t>Completion of relevant impact and project reports</w:t>
      </w:r>
    </w:p>
    <w:p w14:paraId="63D29FDE" w14:textId="277BD8C1" w:rsidR="00544529" w:rsidRPr="0081431B" w:rsidRDefault="00544529" w:rsidP="00544529">
      <w:pPr>
        <w:pStyle w:val="ListParagraph"/>
        <w:numPr>
          <w:ilvl w:val="0"/>
          <w:numId w:val="37"/>
        </w:numPr>
        <w:spacing w:after="20" w:line="240" w:lineRule="auto"/>
        <w:rPr>
          <w:rFonts w:ascii="Helvetica Now Display" w:hAnsi="Helvetica Now Display" w:cstheme="minorHAnsi"/>
          <w:color w:val="000000" w:themeColor="text1"/>
        </w:rPr>
      </w:pPr>
      <w:r w:rsidRPr="0081431B">
        <w:rPr>
          <w:rFonts w:ascii="Helvetica Now Display" w:hAnsi="Helvetica Now Display" w:cstheme="minorHAnsi"/>
          <w:color w:val="000000" w:themeColor="text1"/>
        </w:rPr>
        <w:t>Management and coordination of events that fall within the scope of any planned projects</w:t>
      </w:r>
    </w:p>
    <w:p w14:paraId="1A7E788F" w14:textId="77777777" w:rsidR="00544529" w:rsidRPr="0081431B" w:rsidRDefault="00544529" w:rsidP="00544529">
      <w:pPr>
        <w:spacing w:after="20" w:line="240" w:lineRule="auto"/>
        <w:rPr>
          <w:rFonts w:ascii="Helvetica Now Display" w:hAnsi="Helvetica Now Display" w:cstheme="minorHAnsi"/>
          <w:b/>
          <w:bCs/>
          <w:color w:val="000000" w:themeColor="text1"/>
        </w:rPr>
      </w:pPr>
    </w:p>
    <w:p w14:paraId="4F113091" w14:textId="77777777" w:rsidR="00715965" w:rsidRPr="0081431B" w:rsidRDefault="00715965" w:rsidP="00715965">
      <w:pPr>
        <w:rPr>
          <w:rFonts w:ascii="Helvetica Now Display" w:eastAsia="Times New Roman" w:hAnsi="Helvetica Now Display"/>
          <w:b/>
          <w:bCs/>
        </w:rPr>
      </w:pPr>
      <w:r w:rsidRPr="0081431B">
        <w:rPr>
          <w:rFonts w:ascii="Helvetica Now Display" w:eastAsia="Times New Roman" w:hAnsi="Helvetica Now Display"/>
          <w:b/>
          <w:bCs/>
        </w:rPr>
        <w:t>People and Resources</w:t>
      </w:r>
    </w:p>
    <w:p w14:paraId="563D54B2" w14:textId="15473C12" w:rsidR="00715965" w:rsidRPr="0081431B" w:rsidRDefault="00715965" w:rsidP="00715965">
      <w:pPr>
        <w:pStyle w:val="ListParagraph"/>
        <w:numPr>
          <w:ilvl w:val="0"/>
          <w:numId w:val="39"/>
        </w:numPr>
        <w:spacing w:after="0" w:line="240" w:lineRule="auto"/>
        <w:contextualSpacing w:val="0"/>
        <w:rPr>
          <w:rFonts w:ascii="Helvetica Now Display" w:eastAsia="Times New Roman" w:hAnsi="Helvetica Now Display"/>
        </w:rPr>
      </w:pPr>
      <w:r w:rsidRPr="0081431B">
        <w:rPr>
          <w:rFonts w:ascii="Helvetica Now Display" w:eastAsia="Times New Roman" w:hAnsi="Helvetica Now Display"/>
        </w:rPr>
        <w:t>Responsible for supporting the wider organisations volunteer strategy</w:t>
      </w:r>
      <w:r w:rsidR="00544529" w:rsidRPr="0081431B">
        <w:rPr>
          <w:rFonts w:ascii="Helvetica Now Display" w:eastAsia="Times New Roman" w:hAnsi="Helvetica Now Display"/>
        </w:rPr>
        <w:t xml:space="preserve">, with </w:t>
      </w:r>
      <w:r w:rsidRPr="0081431B">
        <w:rPr>
          <w:rFonts w:ascii="Helvetica Now Display" w:eastAsia="Times New Roman" w:hAnsi="Helvetica Now Display"/>
        </w:rPr>
        <w:t xml:space="preserve">responsibility for </w:t>
      </w:r>
      <w:r w:rsidR="00544529" w:rsidRPr="0081431B">
        <w:rPr>
          <w:rFonts w:ascii="Helvetica Now Display" w:eastAsia="Times New Roman" w:hAnsi="Helvetica Now Display"/>
        </w:rPr>
        <w:t xml:space="preserve">recruiting and </w:t>
      </w:r>
      <w:r w:rsidRPr="0081431B">
        <w:rPr>
          <w:rFonts w:ascii="Helvetica Now Display" w:eastAsia="Times New Roman" w:hAnsi="Helvetica Now Display"/>
        </w:rPr>
        <w:t xml:space="preserve">supervising </w:t>
      </w:r>
      <w:r w:rsidR="00544529" w:rsidRPr="0081431B">
        <w:rPr>
          <w:rFonts w:ascii="Helvetica Now Display" w:eastAsia="Times New Roman" w:hAnsi="Helvetica Now Display"/>
        </w:rPr>
        <w:t>relevant</w:t>
      </w:r>
      <w:r w:rsidRPr="0081431B">
        <w:rPr>
          <w:rFonts w:ascii="Helvetica Now Display" w:eastAsia="Times New Roman" w:hAnsi="Helvetica Now Display"/>
        </w:rPr>
        <w:t xml:space="preserve"> volunteers</w:t>
      </w:r>
    </w:p>
    <w:p w14:paraId="09E7142C" w14:textId="67693C25" w:rsidR="00715965" w:rsidRPr="0081431B" w:rsidRDefault="00715965" w:rsidP="00715965">
      <w:pPr>
        <w:pStyle w:val="ListParagraph"/>
        <w:numPr>
          <w:ilvl w:val="0"/>
          <w:numId w:val="39"/>
        </w:numPr>
        <w:spacing w:after="0" w:line="240" w:lineRule="auto"/>
        <w:contextualSpacing w:val="0"/>
        <w:rPr>
          <w:rFonts w:ascii="Helvetica Now Display" w:eastAsia="Times New Roman" w:hAnsi="Helvetica Now Display"/>
        </w:rPr>
      </w:pPr>
      <w:r w:rsidRPr="0081431B">
        <w:rPr>
          <w:rFonts w:ascii="Helvetica Now Display" w:eastAsia="Times New Roman" w:hAnsi="Helvetica Now Display"/>
        </w:rPr>
        <w:t>Responsible for purchasing within pre-agreed budgets related to health and quality improvement led projects</w:t>
      </w:r>
    </w:p>
    <w:p w14:paraId="076DE139" w14:textId="77777777" w:rsidR="00715965" w:rsidRPr="0081431B" w:rsidRDefault="00715965" w:rsidP="00544529">
      <w:pPr>
        <w:pStyle w:val="ListParagraph"/>
        <w:spacing w:after="0" w:line="240" w:lineRule="auto"/>
        <w:ind w:left="0"/>
        <w:contextualSpacing w:val="0"/>
        <w:rPr>
          <w:rFonts w:ascii="Helvetica Now Display" w:eastAsia="Times New Roman" w:hAnsi="Helvetica Now Display"/>
        </w:rPr>
      </w:pPr>
    </w:p>
    <w:p w14:paraId="220DB850" w14:textId="77777777" w:rsidR="00715965" w:rsidRPr="0081431B" w:rsidRDefault="00715965" w:rsidP="00715965">
      <w:pPr>
        <w:rPr>
          <w:rFonts w:ascii="Helvetica Now Display" w:eastAsia="Times New Roman" w:hAnsi="Helvetica Now Display"/>
          <w:b/>
          <w:bCs/>
        </w:rPr>
      </w:pPr>
      <w:r w:rsidRPr="0081431B">
        <w:rPr>
          <w:rFonts w:ascii="Helvetica Now Display" w:eastAsia="Times New Roman" w:hAnsi="Helvetica Now Display"/>
          <w:b/>
          <w:bCs/>
        </w:rPr>
        <w:t>Governance and Risk</w:t>
      </w:r>
    </w:p>
    <w:p w14:paraId="464C3FF9" w14:textId="0990C6C0" w:rsidR="00715965" w:rsidRPr="0081431B" w:rsidRDefault="00715965" w:rsidP="00715965">
      <w:pPr>
        <w:pStyle w:val="ListParagraph"/>
        <w:numPr>
          <w:ilvl w:val="0"/>
          <w:numId w:val="40"/>
        </w:numPr>
        <w:spacing w:after="0" w:line="240" w:lineRule="auto"/>
        <w:contextualSpacing w:val="0"/>
        <w:rPr>
          <w:rFonts w:ascii="Helvetica Now Display" w:eastAsia="Times New Roman" w:hAnsi="Helvetica Now Display"/>
        </w:rPr>
      </w:pPr>
      <w:r w:rsidRPr="0081431B">
        <w:rPr>
          <w:rFonts w:ascii="Helvetica Now Display" w:eastAsia="Times New Roman" w:hAnsi="Helvetica Now Display"/>
        </w:rPr>
        <w:t>Responsible for specific areas of risk related to project management</w:t>
      </w:r>
      <w:r w:rsidR="00021B2D" w:rsidRPr="0081431B">
        <w:rPr>
          <w:rFonts w:ascii="Helvetica Now Display" w:eastAsia="Times New Roman" w:hAnsi="Helvetica Now Display"/>
        </w:rPr>
        <w:t xml:space="preserve"> including GDPR, finances, safeguarding and risk management</w:t>
      </w:r>
    </w:p>
    <w:p w14:paraId="3DB08E4C" w14:textId="77777777" w:rsidR="00715965" w:rsidRPr="0081431B" w:rsidRDefault="00715965" w:rsidP="00715965">
      <w:pPr>
        <w:pStyle w:val="jobdesc2"/>
        <w:numPr>
          <w:ilvl w:val="0"/>
          <w:numId w:val="40"/>
        </w:numPr>
        <w:textAlignment w:val="auto"/>
        <w:rPr>
          <w:rFonts w:ascii="Helvetica Now Display" w:hAnsi="Helvetica Now Display" w:cstheme="minorHAnsi"/>
          <w:b w:val="0"/>
          <w:sz w:val="22"/>
          <w:szCs w:val="22"/>
        </w:rPr>
      </w:pPr>
      <w:bookmarkStart w:id="1" w:name="_Hlk146205189"/>
      <w:r w:rsidRPr="0081431B">
        <w:rPr>
          <w:rFonts w:ascii="Helvetica Now Display" w:hAnsi="Helvetica Now Display" w:cstheme="minorHAnsi"/>
          <w:b w:val="0"/>
          <w:sz w:val="22"/>
          <w:szCs w:val="22"/>
        </w:rPr>
        <w:t>Ensure all work meets the charity’s quality standards, complies with its corporate brand and with confidentiality, data protection, health and safety, equal opportunities and other legislation and established Epilepsy Action policies and procedures.</w:t>
      </w:r>
    </w:p>
    <w:p w14:paraId="5360A541" w14:textId="44CE5C6A" w:rsidR="00715965" w:rsidRPr="0081431B" w:rsidRDefault="00715965" w:rsidP="00715965">
      <w:pPr>
        <w:pStyle w:val="jobdesc2"/>
        <w:numPr>
          <w:ilvl w:val="0"/>
          <w:numId w:val="40"/>
        </w:numPr>
        <w:textAlignment w:val="auto"/>
        <w:rPr>
          <w:rFonts w:ascii="Helvetica Now Display" w:hAnsi="Helvetica Now Display" w:cstheme="minorHAnsi"/>
          <w:b w:val="0"/>
          <w:sz w:val="22"/>
          <w:szCs w:val="22"/>
        </w:rPr>
      </w:pPr>
      <w:r w:rsidRPr="0081431B">
        <w:rPr>
          <w:rFonts w:ascii="Helvetica Now Display" w:hAnsi="Helvetica Now Display" w:cstheme="minorHAnsi"/>
          <w:b w:val="0"/>
          <w:sz w:val="22"/>
          <w:szCs w:val="22"/>
        </w:rPr>
        <w:t>Ensure all work is accessible and that the charity’s commitment to diversity and equal opportunities is planned into all work in a relevant and effective manner.</w:t>
      </w:r>
    </w:p>
    <w:bookmarkEnd w:id="1"/>
    <w:p w14:paraId="6CC7FBBB" w14:textId="77777777" w:rsidR="00715965" w:rsidRPr="0081431B" w:rsidRDefault="00715965" w:rsidP="00876F20">
      <w:pPr>
        <w:spacing w:after="20" w:line="240" w:lineRule="auto"/>
        <w:rPr>
          <w:rFonts w:ascii="Helvetica Now Display" w:hAnsi="Helvetica Now Display" w:cstheme="minorHAnsi"/>
          <w:b/>
          <w:bCs/>
          <w:color w:val="000000" w:themeColor="text1"/>
        </w:rPr>
      </w:pPr>
    </w:p>
    <w:p w14:paraId="71DEA801" w14:textId="77777777" w:rsidR="00715965" w:rsidRPr="0081431B" w:rsidRDefault="00715965" w:rsidP="00715965">
      <w:pPr>
        <w:rPr>
          <w:rFonts w:ascii="Helvetica Now Display" w:eastAsia="Times New Roman" w:hAnsi="Helvetica Now Display"/>
          <w:b/>
          <w:bCs/>
        </w:rPr>
      </w:pPr>
      <w:r w:rsidRPr="0081431B">
        <w:rPr>
          <w:rFonts w:ascii="Helvetica Now Display" w:eastAsia="Times New Roman" w:hAnsi="Helvetica Now Display"/>
          <w:b/>
          <w:bCs/>
        </w:rPr>
        <w:lastRenderedPageBreak/>
        <w:t>Stakeholder Relationships</w:t>
      </w:r>
    </w:p>
    <w:p w14:paraId="04B7BECE" w14:textId="366EB363" w:rsidR="00715965" w:rsidRPr="0081431B" w:rsidRDefault="00715965" w:rsidP="00715965">
      <w:pPr>
        <w:pStyle w:val="ListParagraph"/>
        <w:numPr>
          <w:ilvl w:val="0"/>
          <w:numId w:val="41"/>
        </w:numPr>
        <w:spacing w:after="0" w:line="240" w:lineRule="auto"/>
        <w:contextualSpacing w:val="0"/>
        <w:rPr>
          <w:rFonts w:ascii="Helvetica Now Display" w:eastAsia="Times New Roman" w:hAnsi="Helvetica Now Display"/>
        </w:rPr>
      </w:pPr>
      <w:r w:rsidRPr="0081431B">
        <w:rPr>
          <w:rFonts w:ascii="Helvetica Now Display" w:eastAsia="Times New Roman" w:hAnsi="Helvetica Now Display"/>
        </w:rPr>
        <w:t>Works closely with a range of internal and external stakeholders to increase the reach and impact of health improvement initiatives at a national and local level</w:t>
      </w:r>
    </w:p>
    <w:p w14:paraId="7E53CCDC" w14:textId="770A8148" w:rsidR="00544529" w:rsidRPr="0081431B" w:rsidRDefault="00544529" w:rsidP="00715965">
      <w:pPr>
        <w:pStyle w:val="ListParagraph"/>
        <w:numPr>
          <w:ilvl w:val="0"/>
          <w:numId w:val="41"/>
        </w:numPr>
        <w:spacing w:after="0" w:line="240" w:lineRule="auto"/>
        <w:contextualSpacing w:val="0"/>
        <w:rPr>
          <w:rFonts w:ascii="Helvetica Now Display" w:eastAsia="Times New Roman" w:hAnsi="Helvetica Now Display"/>
        </w:rPr>
      </w:pPr>
      <w:r w:rsidRPr="0081431B">
        <w:rPr>
          <w:rFonts w:ascii="Helvetica Now Display" w:hAnsi="Helvetica Now Display" w:cstheme="minorHAnsi"/>
        </w:rPr>
        <w:t>Ensure that health</w:t>
      </w:r>
      <w:r w:rsidR="00996331" w:rsidRPr="0081431B">
        <w:rPr>
          <w:rFonts w:ascii="Helvetica Now Display" w:hAnsi="Helvetica Now Display" w:cstheme="minorHAnsi"/>
        </w:rPr>
        <w:t>,</w:t>
      </w:r>
      <w:r w:rsidRPr="0081431B">
        <w:rPr>
          <w:rFonts w:ascii="Helvetica Now Display" w:hAnsi="Helvetica Now Display" w:cstheme="minorHAnsi"/>
        </w:rPr>
        <w:t xml:space="preserve"> research</w:t>
      </w:r>
      <w:r w:rsidR="00996331" w:rsidRPr="0081431B">
        <w:rPr>
          <w:rFonts w:ascii="Helvetica Now Display" w:hAnsi="Helvetica Now Display" w:cstheme="minorHAnsi"/>
        </w:rPr>
        <w:t xml:space="preserve"> and other relevant</w:t>
      </w:r>
      <w:r w:rsidRPr="0081431B">
        <w:rPr>
          <w:rFonts w:ascii="Helvetica Now Display" w:hAnsi="Helvetica Now Display" w:cstheme="minorHAnsi"/>
        </w:rPr>
        <w:t xml:space="preserve"> professionals see the charity as a key partner</w:t>
      </w:r>
    </w:p>
    <w:p w14:paraId="70981188" w14:textId="690E8D0E" w:rsidR="00EC6E9D" w:rsidRPr="0081431B" w:rsidRDefault="00EC6E9D" w:rsidP="00715965">
      <w:pPr>
        <w:pStyle w:val="ListParagraph"/>
        <w:numPr>
          <w:ilvl w:val="0"/>
          <w:numId w:val="41"/>
        </w:numPr>
        <w:spacing w:after="0" w:line="240" w:lineRule="auto"/>
        <w:contextualSpacing w:val="0"/>
        <w:rPr>
          <w:rFonts w:ascii="Helvetica Now Display" w:eastAsia="Times New Roman" w:hAnsi="Helvetica Now Display"/>
        </w:rPr>
      </w:pPr>
      <w:r w:rsidRPr="0081431B">
        <w:rPr>
          <w:rFonts w:ascii="Helvetica Now Display" w:hAnsi="Helvetica Now Display" w:cstheme="minorHAnsi"/>
        </w:rPr>
        <w:t>Collaborating with internal departments to ensure that health improvement is considered in relation to all aspects of the charities work through fundraising, campaigning</w:t>
      </w:r>
      <w:r w:rsidR="00996331" w:rsidRPr="0081431B">
        <w:rPr>
          <w:rFonts w:ascii="Helvetica Now Display" w:hAnsi="Helvetica Now Display" w:cstheme="minorHAnsi"/>
        </w:rPr>
        <w:t>,</w:t>
      </w:r>
      <w:r w:rsidRPr="0081431B">
        <w:rPr>
          <w:rFonts w:ascii="Helvetica Now Display" w:hAnsi="Helvetica Now Display" w:cstheme="minorHAnsi"/>
        </w:rPr>
        <w:t xml:space="preserve"> and service design</w:t>
      </w:r>
      <w:r w:rsidR="00F11B9C" w:rsidRPr="0081431B">
        <w:rPr>
          <w:rFonts w:ascii="Helvetica Now Display" w:hAnsi="Helvetica Now Display" w:cstheme="minorHAnsi"/>
        </w:rPr>
        <w:t xml:space="preserve"> and delivery</w:t>
      </w:r>
    </w:p>
    <w:p w14:paraId="181F9E89" w14:textId="1A0A41C4" w:rsidR="00715965" w:rsidRPr="0081431B" w:rsidRDefault="00715965" w:rsidP="00715965">
      <w:pPr>
        <w:pStyle w:val="ListParagraph"/>
        <w:numPr>
          <w:ilvl w:val="0"/>
          <w:numId w:val="41"/>
        </w:numPr>
        <w:spacing w:after="0" w:line="240" w:lineRule="auto"/>
        <w:contextualSpacing w:val="0"/>
        <w:rPr>
          <w:rFonts w:ascii="Helvetica Now Display" w:eastAsia="Times New Roman" w:hAnsi="Helvetica Now Display"/>
        </w:rPr>
      </w:pPr>
      <w:r w:rsidRPr="0081431B">
        <w:rPr>
          <w:rFonts w:ascii="Helvetica Now Display" w:eastAsia="Times New Roman" w:hAnsi="Helvetica Now Display"/>
        </w:rPr>
        <w:t>Communicates ideas and plans in an appropriate and sometimes detailed manner, dealing with some sensitive or technical information</w:t>
      </w:r>
      <w:r w:rsidR="00F11B9C" w:rsidRPr="0081431B">
        <w:rPr>
          <w:rFonts w:ascii="Helvetica Now Display" w:eastAsia="Times New Roman" w:hAnsi="Helvetica Now Display"/>
        </w:rPr>
        <w:t xml:space="preserve"> in relation to project partners</w:t>
      </w:r>
    </w:p>
    <w:p w14:paraId="3F043D2C" w14:textId="77777777" w:rsidR="00094EFD" w:rsidRPr="0081431B" w:rsidRDefault="00094EFD" w:rsidP="00094EFD">
      <w:pPr>
        <w:spacing w:after="0" w:line="240" w:lineRule="auto"/>
        <w:rPr>
          <w:rFonts w:ascii="Helvetica Now Display" w:eastAsia="Times New Roman" w:hAnsi="Helvetica Now Display"/>
        </w:rPr>
      </w:pPr>
    </w:p>
    <w:p w14:paraId="05081867" w14:textId="7583A199" w:rsidR="00094EFD" w:rsidRPr="0081431B" w:rsidRDefault="00094EFD" w:rsidP="00094EFD">
      <w:pPr>
        <w:spacing w:after="0" w:line="240" w:lineRule="auto"/>
        <w:rPr>
          <w:rFonts w:ascii="Helvetica Now Display" w:eastAsia="Times New Roman" w:hAnsi="Helvetica Now Display"/>
          <w:b/>
          <w:bCs/>
        </w:rPr>
      </w:pPr>
      <w:r w:rsidRPr="0081431B">
        <w:rPr>
          <w:rFonts w:ascii="Helvetica Now Display" w:eastAsia="Times New Roman" w:hAnsi="Helvetica Now Display"/>
          <w:b/>
          <w:bCs/>
        </w:rPr>
        <w:t>Key Relationships</w:t>
      </w:r>
    </w:p>
    <w:p w14:paraId="7791A8D5" w14:textId="203A2D41" w:rsidR="00094EFD" w:rsidRPr="0081431B" w:rsidRDefault="00094EFD" w:rsidP="001203B9">
      <w:pPr>
        <w:pStyle w:val="ListParagraph"/>
        <w:numPr>
          <w:ilvl w:val="0"/>
          <w:numId w:val="44"/>
        </w:numPr>
        <w:spacing w:before="240" w:after="0" w:line="240" w:lineRule="auto"/>
        <w:rPr>
          <w:rFonts w:ascii="Helvetica Now Display" w:eastAsia="Times New Roman" w:hAnsi="Helvetica Now Display"/>
        </w:rPr>
      </w:pPr>
      <w:r w:rsidRPr="0081431B">
        <w:rPr>
          <w:rFonts w:ascii="Helvetica Now Display" w:eastAsia="Times New Roman" w:hAnsi="Helvetica Now Display"/>
        </w:rPr>
        <w:t>E</w:t>
      </w:r>
      <w:r w:rsidR="00843BD8" w:rsidRPr="0081431B">
        <w:rPr>
          <w:rFonts w:ascii="Helvetica Now Display" w:eastAsia="Times New Roman" w:hAnsi="Helvetica Now Display"/>
        </w:rPr>
        <w:t>pilepsy Specialist Nurses</w:t>
      </w:r>
    </w:p>
    <w:p w14:paraId="1D284BE8" w14:textId="0CC0BB67" w:rsidR="00843BD8" w:rsidRPr="0081431B" w:rsidRDefault="00843BD8" w:rsidP="00094EFD">
      <w:pPr>
        <w:pStyle w:val="ListParagraph"/>
        <w:numPr>
          <w:ilvl w:val="0"/>
          <w:numId w:val="44"/>
        </w:numPr>
        <w:spacing w:after="0" w:line="240" w:lineRule="auto"/>
        <w:rPr>
          <w:rFonts w:ascii="Helvetica Now Display" w:eastAsia="Times New Roman" w:hAnsi="Helvetica Now Display"/>
        </w:rPr>
      </w:pPr>
      <w:r w:rsidRPr="0081431B">
        <w:rPr>
          <w:rFonts w:ascii="Helvetica Now Display" w:eastAsia="Times New Roman" w:hAnsi="Helvetica Now Display"/>
        </w:rPr>
        <w:t>ESNA</w:t>
      </w:r>
    </w:p>
    <w:p w14:paraId="71B28709" w14:textId="2F3FAA01" w:rsidR="00094EFD" w:rsidRPr="0081431B" w:rsidRDefault="00094EFD" w:rsidP="00094EFD">
      <w:pPr>
        <w:pStyle w:val="ListParagraph"/>
        <w:numPr>
          <w:ilvl w:val="0"/>
          <w:numId w:val="44"/>
        </w:numPr>
        <w:spacing w:after="0" w:line="240" w:lineRule="auto"/>
        <w:rPr>
          <w:rFonts w:ascii="Helvetica Now Display" w:eastAsia="Times New Roman" w:hAnsi="Helvetica Now Display"/>
        </w:rPr>
      </w:pPr>
      <w:r w:rsidRPr="0081431B">
        <w:rPr>
          <w:rFonts w:ascii="Helvetica Now Display" w:eastAsia="Times New Roman" w:hAnsi="Helvetica Now Display"/>
        </w:rPr>
        <w:t>Health networks and health professionals</w:t>
      </w:r>
    </w:p>
    <w:p w14:paraId="253D7C1F" w14:textId="77777777" w:rsidR="005F4CA2" w:rsidRPr="0081431B" w:rsidRDefault="005F4CA2" w:rsidP="00876F20">
      <w:pPr>
        <w:spacing w:after="20" w:line="240" w:lineRule="auto"/>
        <w:rPr>
          <w:rFonts w:ascii="Helvetica Now Display" w:hAnsi="Helvetica Now Display" w:cstheme="minorHAnsi"/>
          <w:b/>
          <w:i/>
          <w:iCs/>
          <w:color w:val="000000" w:themeColor="text1"/>
        </w:rPr>
      </w:pPr>
    </w:p>
    <w:p w14:paraId="74A748D9" w14:textId="3071C096" w:rsidR="00094EFD" w:rsidRPr="0081431B" w:rsidRDefault="00876F20" w:rsidP="00876F20">
      <w:pPr>
        <w:spacing w:after="20" w:line="240" w:lineRule="auto"/>
        <w:rPr>
          <w:rFonts w:ascii="Helvetica Now Display" w:hAnsi="Helvetica Now Display" w:cstheme="minorHAnsi"/>
          <w:b/>
          <w:color w:val="000000" w:themeColor="text1"/>
        </w:rPr>
      </w:pPr>
      <w:r w:rsidRPr="0081431B">
        <w:rPr>
          <w:rFonts w:ascii="Helvetica Now Display" w:hAnsi="Helvetica Now Display" w:cstheme="minorHAnsi"/>
          <w:b/>
          <w:color w:val="000000" w:themeColor="text1"/>
        </w:rPr>
        <w:t>Other</w:t>
      </w:r>
    </w:p>
    <w:p w14:paraId="5F75AAA1" w14:textId="77777777" w:rsidR="00094EFD" w:rsidRPr="0081431B" w:rsidRDefault="00094EFD" w:rsidP="001203B9">
      <w:pPr>
        <w:pStyle w:val="jobdesc2"/>
        <w:numPr>
          <w:ilvl w:val="0"/>
          <w:numId w:val="11"/>
        </w:numPr>
        <w:spacing w:before="240"/>
        <w:textAlignment w:val="auto"/>
        <w:rPr>
          <w:rFonts w:ascii="Helvetica Now Display" w:hAnsi="Helvetica Now Display" w:cstheme="minorHAnsi"/>
          <w:b w:val="0"/>
          <w:sz w:val="22"/>
          <w:szCs w:val="22"/>
        </w:rPr>
      </w:pPr>
      <w:r w:rsidRPr="0081431B">
        <w:rPr>
          <w:rFonts w:ascii="Helvetica Now Display" w:hAnsi="Helvetica Now Display" w:cstheme="minorHAnsi"/>
          <w:b w:val="0"/>
          <w:sz w:val="22"/>
          <w:szCs w:val="22"/>
        </w:rPr>
        <w:t>Expected to have or gain an in-depth understanding of epilepsy.</w:t>
      </w:r>
    </w:p>
    <w:p w14:paraId="401FDECB" w14:textId="77777777" w:rsidR="00094EFD" w:rsidRPr="0081431B" w:rsidRDefault="00094EFD" w:rsidP="00094EFD">
      <w:pPr>
        <w:pStyle w:val="ListParagraph"/>
        <w:numPr>
          <w:ilvl w:val="0"/>
          <w:numId w:val="11"/>
        </w:numPr>
        <w:spacing w:after="40" w:line="240" w:lineRule="auto"/>
        <w:rPr>
          <w:rFonts w:ascii="Helvetica Now Display" w:hAnsi="Helvetica Now Display" w:cstheme="minorHAnsi"/>
          <w:color w:val="000000" w:themeColor="text1"/>
        </w:rPr>
      </w:pPr>
      <w:r w:rsidRPr="0081431B">
        <w:rPr>
          <w:rFonts w:ascii="Helvetica Now Display" w:hAnsi="Helvetica Now Display" w:cstheme="minorHAnsi"/>
          <w:color w:val="000000" w:themeColor="text1"/>
        </w:rPr>
        <w:t>Completing any other duties relevant and appropriate to the role</w:t>
      </w:r>
    </w:p>
    <w:p w14:paraId="21B2F8B3" w14:textId="0F65081F" w:rsidR="00094EFD" w:rsidRPr="0081431B" w:rsidRDefault="00094EFD" w:rsidP="00094EFD">
      <w:pPr>
        <w:pStyle w:val="ListParagraph"/>
        <w:numPr>
          <w:ilvl w:val="0"/>
          <w:numId w:val="11"/>
        </w:numPr>
        <w:spacing w:after="20" w:line="240" w:lineRule="auto"/>
        <w:contextualSpacing w:val="0"/>
        <w:rPr>
          <w:rFonts w:ascii="Helvetica Now Display" w:hAnsi="Helvetica Now Display" w:cstheme="minorHAnsi"/>
          <w:color w:val="000000" w:themeColor="text1"/>
        </w:rPr>
      </w:pPr>
      <w:r w:rsidRPr="0081431B">
        <w:rPr>
          <w:rFonts w:ascii="Helvetica Now Display" w:hAnsi="Helvetica Now Display" w:cstheme="minorHAnsi"/>
          <w:color w:val="000000" w:themeColor="text1"/>
        </w:rPr>
        <w:t xml:space="preserve">Maintain own professional networks and promote Epilepsy Action on a local and national level. </w:t>
      </w:r>
    </w:p>
    <w:p w14:paraId="2A4E127D" w14:textId="77777777" w:rsidR="00094EFD" w:rsidRPr="0081431B" w:rsidRDefault="00094EFD" w:rsidP="00094EFD">
      <w:pPr>
        <w:spacing w:after="20" w:line="240" w:lineRule="auto"/>
        <w:rPr>
          <w:rFonts w:ascii="Helvetica Now Display" w:hAnsi="Helvetica Now Display" w:cstheme="minorHAnsi"/>
          <w:color w:val="000000" w:themeColor="text1"/>
        </w:rPr>
      </w:pPr>
    </w:p>
    <w:p w14:paraId="4EB0D363" w14:textId="77777777" w:rsidR="00094EFD" w:rsidRPr="0081431B" w:rsidRDefault="00094EFD" w:rsidP="00094EFD">
      <w:pPr>
        <w:spacing w:after="20" w:line="240" w:lineRule="auto"/>
        <w:rPr>
          <w:rFonts w:ascii="Helvetica Now Display" w:hAnsi="Helvetica Now Display" w:cstheme="minorHAnsi"/>
          <w:color w:val="000000" w:themeColor="text1"/>
        </w:rPr>
      </w:pPr>
    </w:p>
    <w:p w14:paraId="53943A34" w14:textId="77777777" w:rsidR="00094EFD" w:rsidRPr="0081431B" w:rsidRDefault="00094EFD" w:rsidP="00094EFD">
      <w:pPr>
        <w:spacing w:after="20" w:line="240" w:lineRule="auto"/>
        <w:rPr>
          <w:rFonts w:ascii="Helvetica Now Display" w:hAnsi="Helvetica Now Display" w:cstheme="minorHAnsi"/>
          <w:color w:val="000000" w:themeColor="text1"/>
        </w:rPr>
      </w:pPr>
    </w:p>
    <w:p w14:paraId="56EBED54" w14:textId="77777777" w:rsidR="00094EFD" w:rsidRPr="0081431B" w:rsidRDefault="00094EFD" w:rsidP="00094EFD">
      <w:pPr>
        <w:spacing w:after="20" w:line="240" w:lineRule="auto"/>
        <w:rPr>
          <w:rFonts w:ascii="Helvetica Now Display" w:hAnsi="Helvetica Now Display" w:cstheme="minorHAnsi"/>
          <w:color w:val="000000" w:themeColor="text1"/>
        </w:rPr>
      </w:pPr>
    </w:p>
    <w:p w14:paraId="7ADAB1F8" w14:textId="77777777" w:rsidR="00094EFD" w:rsidRPr="0081431B" w:rsidRDefault="00094EFD" w:rsidP="00094EFD">
      <w:pPr>
        <w:spacing w:after="20" w:line="240" w:lineRule="auto"/>
        <w:rPr>
          <w:rFonts w:ascii="Helvetica Now Display" w:hAnsi="Helvetica Now Display" w:cstheme="minorHAnsi"/>
          <w:color w:val="000000" w:themeColor="text1"/>
        </w:rPr>
      </w:pPr>
    </w:p>
    <w:p w14:paraId="654ECE9E" w14:textId="77777777" w:rsidR="00094EFD" w:rsidRPr="0081431B" w:rsidRDefault="00094EFD" w:rsidP="00094EFD">
      <w:pPr>
        <w:spacing w:after="20" w:line="240" w:lineRule="auto"/>
        <w:rPr>
          <w:rFonts w:ascii="Helvetica Now Display" w:hAnsi="Helvetica Now Display" w:cstheme="minorHAnsi"/>
          <w:color w:val="000000" w:themeColor="text1"/>
        </w:rPr>
      </w:pPr>
    </w:p>
    <w:p w14:paraId="501E0A87" w14:textId="77777777" w:rsidR="00094EFD" w:rsidRPr="0081431B" w:rsidRDefault="00094EFD" w:rsidP="00094EFD">
      <w:pPr>
        <w:spacing w:after="20" w:line="240" w:lineRule="auto"/>
        <w:rPr>
          <w:rFonts w:ascii="Helvetica Now Display" w:hAnsi="Helvetica Now Display" w:cstheme="minorHAnsi"/>
          <w:color w:val="000000" w:themeColor="text1"/>
        </w:rPr>
      </w:pPr>
    </w:p>
    <w:p w14:paraId="6AD7E5A0" w14:textId="77777777" w:rsidR="00094EFD" w:rsidRPr="0081431B" w:rsidRDefault="00094EFD" w:rsidP="00094EFD">
      <w:pPr>
        <w:spacing w:after="20" w:line="240" w:lineRule="auto"/>
        <w:rPr>
          <w:rFonts w:ascii="Helvetica Now Display" w:hAnsi="Helvetica Now Display" w:cstheme="minorHAnsi"/>
          <w:color w:val="000000" w:themeColor="text1"/>
        </w:rPr>
      </w:pPr>
    </w:p>
    <w:p w14:paraId="12BD1ACB" w14:textId="77777777" w:rsidR="00094EFD" w:rsidRPr="0081431B" w:rsidRDefault="00094EFD" w:rsidP="00094EFD">
      <w:pPr>
        <w:spacing w:after="20" w:line="240" w:lineRule="auto"/>
        <w:rPr>
          <w:rFonts w:ascii="Helvetica Now Display" w:hAnsi="Helvetica Now Display" w:cstheme="minorHAnsi"/>
          <w:color w:val="000000" w:themeColor="text1"/>
        </w:rPr>
      </w:pPr>
    </w:p>
    <w:p w14:paraId="182A9336" w14:textId="77777777" w:rsidR="00094EFD" w:rsidRPr="0081431B" w:rsidRDefault="00094EFD" w:rsidP="00094EFD">
      <w:pPr>
        <w:spacing w:after="20" w:line="240" w:lineRule="auto"/>
        <w:rPr>
          <w:rFonts w:ascii="Helvetica Now Display" w:hAnsi="Helvetica Now Display" w:cstheme="minorHAnsi"/>
          <w:color w:val="000000" w:themeColor="text1"/>
        </w:rPr>
      </w:pPr>
    </w:p>
    <w:p w14:paraId="1D9A8A0C" w14:textId="77777777" w:rsidR="00094EFD" w:rsidRPr="0081431B" w:rsidRDefault="00094EFD" w:rsidP="00094EFD">
      <w:pPr>
        <w:spacing w:after="20" w:line="240" w:lineRule="auto"/>
        <w:rPr>
          <w:rFonts w:ascii="Helvetica Now Display" w:hAnsi="Helvetica Now Display" w:cstheme="minorHAnsi"/>
          <w:color w:val="000000" w:themeColor="text1"/>
        </w:rPr>
      </w:pPr>
    </w:p>
    <w:p w14:paraId="64C8064A" w14:textId="77777777" w:rsidR="00094EFD" w:rsidRPr="0081431B" w:rsidRDefault="00094EFD" w:rsidP="00094EFD">
      <w:pPr>
        <w:spacing w:after="20" w:line="240" w:lineRule="auto"/>
        <w:rPr>
          <w:rFonts w:ascii="Helvetica Now Display" w:hAnsi="Helvetica Now Display" w:cstheme="minorHAnsi"/>
          <w:color w:val="000000" w:themeColor="text1"/>
        </w:rPr>
      </w:pPr>
    </w:p>
    <w:p w14:paraId="499EDDBD" w14:textId="77777777" w:rsidR="00094EFD" w:rsidRPr="0081431B" w:rsidRDefault="00094EFD" w:rsidP="00094EFD">
      <w:pPr>
        <w:spacing w:after="20" w:line="240" w:lineRule="auto"/>
        <w:rPr>
          <w:rFonts w:ascii="Helvetica Now Display" w:hAnsi="Helvetica Now Display" w:cstheme="minorHAnsi"/>
          <w:color w:val="000000" w:themeColor="text1"/>
        </w:rPr>
      </w:pPr>
    </w:p>
    <w:p w14:paraId="1005BB3A" w14:textId="77777777" w:rsidR="00094EFD" w:rsidRDefault="00094EFD" w:rsidP="00094EFD">
      <w:pPr>
        <w:spacing w:after="20" w:line="240" w:lineRule="auto"/>
        <w:rPr>
          <w:rFonts w:cstheme="minorHAnsi"/>
          <w:color w:val="000000" w:themeColor="text1"/>
        </w:rPr>
      </w:pPr>
    </w:p>
    <w:p w14:paraId="7392F06D" w14:textId="77777777" w:rsidR="00094EFD" w:rsidRDefault="00094EFD" w:rsidP="00094EFD">
      <w:pPr>
        <w:spacing w:after="20" w:line="240" w:lineRule="auto"/>
        <w:rPr>
          <w:rFonts w:cstheme="minorHAnsi"/>
          <w:color w:val="000000" w:themeColor="text1"/>
        </w:rPr>
      </w:pPr>
    </w:p>
    <w:p w14:paraId="159BC247" w14:textId="77777777" w:rsidR="00094EFD" w:rsidRDefault="00094EFD" w:rsidP="00094EFD">
      <w:pPr>
        <w:spacing w:after="20" w:line="240" w:lineRule="auto"/>
        <w:rPr>
          <w:rFonts w:cstheme="minorHAnsi"/>
          <w:color w:val="000000" w:themeColor="text1"/>
        </w:rPr>
      </w:pPr>
    </w:p>
    <w:p w14:paraId="2084CD43" w14:textId="77777777" w:rsidR="00094EFD" w:rsidRDefault="00094EFD" w:rsidP="00094EFD">
      <w:pPr>
        <w:spacing w:after="20" w:line="240" w:lineRule="auto"/>
        <w:rPr>
          <w:rFonts w:cstheme="minorHAnsi"/>
          <w:color w:val="000000" w:themeColor="text1"/>
        </w:rPr>
      </w:pPr>
    </w:p>
    <w:p w14:paraId="5B34496A" w14:textId="77777777" w:rsidR="00094EFD" w:rsidRDefault="00094EFD" w:rsidP="00094EFD">
      <w:pPr>
        <w:spacing w:after="20" w:line="240" w:lineRule="auto"/>
        <w:rPr>
          <w:rFonts w:cstheme="minorHAnsi"/>
          <w:color w:val="000000" w:themeColor="text1"/>
        </w:rPr>
      </w:pPr>
    </w:p>
    <w:p w14:paraId="64D22B99" w14:textId="77777777" w:rsidR="00094EFD" w:rsidRDefault="00094EFD" w:rsidP="00094EFD">
      <w:pPr>
        <w:spacing w:after="20" w:line="240" w:lineRule="auto"/>
        <w:rPr>
          <w:rFonts w:cstheme="minorHAnsi"/>
          <w:color w:val="000000" w:themeColor="text1"/>
        </w:rPr>
      </w:pPr>
    </w:p>
    <w:p w14:paraId="311AEFDF" w14:textId="77777777" w:rsidR="00094EFD" w:rsidRDefault="00094EFD" w:rsidP="00094EFD">
      <w:pPr>
        <w:spacing w:after="20" w:line="240" w:lineRule="auto"/>
        <w:rPr>
          <w:rFonts w:cstheme="minorHAnsi"/>
          <w:color w:val="000000" w:themeColor="text1"/>
        </w:rPr>
      </w:pPr>
    </w:p>
    <w:p w14:paraId="16238C1E" w14:textId="77777777" w:rsidR="00094EFD" w:rsidRDefault="00094EFD" w:rsidP="00094EFD">
      <w:pPr>
        <w:spacing w:after="20" w:line="240" w:lineRule="auto"/>
        <w:rPr>
          <w:rFonts w:cstheme="minorHAnsi"/>
          <w:color w:val="000000" w:themeColor="text1"/>
        </w:rPr>
      </w:pPr>
    </w:p>
    <w:p w14:paraId="20939CCE" w14:textId="77777777" w:rsidR="00094EFD" w:rsidRDefault="00094EFD" w:rsidP="00094EFD">
      <w:pPr>
        <w:spacing w:after="20" w:line="240" w:lineRule="auto"/>
        <w:rPr>
          <w:rFonts w:cstheme="minorHAnsi"/>
          <w:color w:val="000000" w:themeColor="text1"/>
        </w:rPr>
      </w:pPr>
    </w:p>
    <w:p w14:paraId="663B1E6B" w14:textId="3DA21CEE" w:rsidR="00876F20" w:rsidRPr="001203B9" w:rsidRDefault="00715965" w:rsidP="001203B9">
      <w:pPr>
        <w:pStyle w:val="Body"/>
        <w:shd w:val="clear" w:color="auto" w:fill="E50E63"/>
        <w:jc w:val="both"/>
        <w:rPr>
          <w:rFonts w:ascii="Helvetica Now Display" w:hAnsi="Helvetica Now Display" w:cstheme="minorHAnsi"/>
          <w:b/>
          <w:color w:val="0070C0"/>
          <w:sz w:val="24"/>
          <w:szCs w:val="24"/>
        </w:rPr>
      </w:pPr>
      <w:r w:rsidRPr="001203B9">
        <w:rPr>
          <w:rFonts w:ascii="Helvetica Now Display" w:hAnsi="Helvetica Now Display" w:cstheme="minorHAnsi"/>
          <w:b/>
          <w:color w:val="FFFFFF" w:themeColor="background1"/>
          <w:sz w:val="28"/>
          <w:szCs w:val="28"/>
        </w:rPr>
        <w:lastRenderedPageBreak/>
        <w:t>P</w:t>
      </w:r>
      <w:r w:rsidR="00876F20" w:rsidRPr="001203B9">
        <w:rPr>
          <w:rFonts w:ascii="Helvetica Now Display" w:hAnsi="Helvetica Now Display" w:cstheme="minorHAnsi"/>
          <w:b/>
          <w:color w:val="FFFFFF" w:themeColor="background1"/>
          <w:sz w:val="28"/>
          <w:szCs w:val="28"/>
        </w:rPr>
        <w:t>erson Specification:</w:t>
      </w:r>
    </w:p>
    <w:tbl>
      <w:tblPr>
        <w:tblW w:w="9705" w:type="dxa"/>
        <w:jc w:val="center"/>
        <w:tblLook w:val="04A0" w:firstRow="1" w:lastRow="0" w:firstColumn="1" w:lastColumn="0" w:noHBand="0" w:noVBand="1"/>
      </w:tblPr>
      <w:tblGrid>
        <w:gridCol w:w="2031"/>
        <w:gridCol w:w="234"/>
        <w:gridCol w:w="4325"/>
        <w:gridCol w:w="235"/>
        <w:gridCol w:w="2880"/>
      </w:tblGrid>
      <w:tr w:rsidR="00715965" w:rsidRPr="001203B9" w14:paraId="35665603" w14:textId="77777777" w:rsidTr="001203B9">
        <w:trPr>
          <w:jc w:val="center"/>
        </w:trPr>
        <w:tc>
          <w:tcPr>
            <w:tcW w:w="1771" w:type="dxa"/>
            <w:shd w:val="clear" w:color="auto" w:fill="auto"/>
            <w:vAlign w:val="center"/>
          </w:tcPr>
          <w:p w14:paraId="050ACEB5" w14:textId="77777777" w:rsidR="00876F20" w:rsidRPr="001203B9" w:rsidRDefault="00876F20" w:rsidP="005D5927">
            <w:pPr>
              <w:spacing w:before="40" w:after="40" w:line="240" w:lineRule="auto"/>
              <w:rPr>
                <w:rFonts w:ascii="Helvetica Now Display" w:hAnsi="Helvetica Now Display" w:cstheme="minorHAnsi"/>
                <w:b/>
                <w:color w:val="FFFFFF" w:themeColor="background1"/>
                <w:u w:val="single"/>
              </w:rPr>
            </w:pPr>
          </w:p>
        </w:tc>
        <w:tc>
          <w:tcPr>
            <w:tcW w:w="235" w:type="dxa"/>
            <w:shd w:val="clear" w:color="auto" w:fill="FFFFFF" w:themeFill="background1"/>
          </w:tcPr>
          <w:p w14:paraId="0AA8B572" w14:textId="77777777" w:rsidR="00876F20" w:rsidRPr="001203B9" w:rsidRDefault="00876F20" w:rsidP="005D5927">
            <w:pPr>
              <w:spacing w:before="40" w:after="40" w:line="240" w:lineRule="auto"/>
              <w:jc w:val="center"/>
              <w:rPr>
                <w:rFonts w:ascii="Helvetica Now Display" w:hAnsi="Helvetica Now Display" w:cstheme="minorHAnsi"/>
                <w:b/>
                <w:color w:val="FFFFFF" w:themeColor="background1"/>
              </w:rPr>
            </w:pPr>
          </w:p>
        </w:tc>
        <w:tc>
          <w:tcPr>
            <w:tcW w:w="4515" w:type="dxa"/>
            <w:shd w:val="clear" w:color="auto" w:fill="000000" w:themeFill="text1"/>
          </w:tcPr>
          <w:p w14:paraId="05459907" w14:textId="77777777" w:rsidR="00876F20" w:rsidRPr="001203B9" w:rsidRDefault="00876F20" w:rsidP="005D5927">
            <w:pPr>
              <w:spacing w:before="40" w:after="40" w:line="240" w:lineRule="auto"/>
              <w:jc w:val="center"/>
              <w:rPr>
                <w:rFonts w:ascii="Helvetica Now Display" w:hAnsi="Helvetica Now Display" w:cstheme="minorHAnsi"/>
                <w:b/>
                <w:color w:val="FFFFFF" w:themeColor="background1"/>
              </w:rPr>
            </w:pPr>
            <w:r w:rsidRPr="001203B9">
              <w:rPr>
                <w:rFonts w:ascii="Helvetica Now Display" w:hAnsi="Helvetica Now Display" w:cstheme="minorHAnsi"/>
                <w:b/>
                <w:color w:val="FFFFFF" w:themeColor="background1"/>
              </w:rPr>
              <w:t>Essential</w:t>
            </w:r>
          </w:p>
        </w:tc>
        <w:tc>
          <w:tcPr>
            <w:tcW w:w="236" w:type="dxa"/>
            <w:shd w:val="clear" w:color="auto" w:fill="FFFFFF" w:themeFill="background1"/>
          </w:tcPr>
          <w:p w14:paraId="5A0C6760" w14:textId="77777777" w:rsidR="00876F20" w:rsidRPr="001203B9" w:rsidRDefault="00876F20" w:rsidP="005D5927">
            <w:pPr>
              <w:spacing w:before="40" w:after="40" w:line="240" w:lineRule="auto"/>
              <w:jc w:val="center"/>
              <w:rPr>
                <w:rFonts w:ascii="Helvetica Now Display" w:hAnsi="Helvetica Now Display" w:cstheme="minorHAnsi"/>
                <w:b/>
                <w:color w:val="FFFFFF" w:themeColor="background1"/>
              </w:rPr>
            </w:pPr>
          </w:p>
        </w:tc>
        <w:tc>
          <w:tcPr>
            <w:tcW w:w="2948" w:type="dxa"/>
            <w:shd w:val="clear" w:color="auto" w:fill="000000" w:themeFill="text1"/>
          </w:tcPr>
          <w:p w14:paraId="28E6B2CE" w14:textId="77777777" w:rsidR="00876F20" w:rsidRPr="001203B9" w:rsidRDefault="00876F20" w:rsidP="005D5927">
            <w:pPr>
              <w:spacing w:before="40" w:after="40" w:line="240" w:lineRule="auto"/>
              <w:jc w:val="center"/>
              <w:rPr>
                <w:rFonts w:ascii="Helvetica Now Display" w:hAnsi="Helvetica Now Display" w:cstheme="minorHAnsi"/>
                <w:b/>
                <w:color w:val="FFFFFF" w:themeColor="background1"/>
              </w:rPr>
            </w:pPr>
            <w:r w:rsidRPr="001203B9">
              <w:rPr>
                <w:rFonts w:ascii="Helvetica Now Display" w:hAnsi="Helvetica Now Display" w:cstheme="minorHAnsi"/>
                <w:b/>
                <w:color w:val="FFFFFF" w:themeColor="background1"/>
              </w:rPr>
              <w:t>Desirable</w:t>
            </w:r>
          </w:p>
        </w:tc>
      </w:tr>
      <w:tr w:rsidR="00715965" w:rsidRPr="001203B9" w14:paraId="722D611C" w14:textId="77777777" w:rsidTr="005D5927">
        <w:trPr>
          <w:trHeight w:val="227"/>
          <w:jc w:val="center"/>
        </w:trPr>
        <w:tc>
          <w:tcPr>
            <w:tcW w:w="1771" w:type="dxa"/>
            <w:shd w:val="clear" w:color="auto" w:fill="FFFFFF" w:themeFill="background1"/>
            <w:vAlign w:val="center"/>
          </w:tcPr>
          <w:p w14:paraId="31FE8E60" w14:textId="77777777" w:rsidR="00876F20" w:rsidRPr="001203B9" w:rsidRDefault="00876F20" w:rsidP="005D5927">
            <w:pPr>
              <w:spacing w:before="40" w:after="40" w:line="240" w:lineRule="auto"/>
              <w:rPr>
                <w:rFonts w:ascii="Helvetica Now Display" w:hAnsi="Helvetica Now Display" w:cstheme="minorHAnsi"/>
                <w:b/>
                <w:color w:val="FFFFFF" w:themeColor="background1"/>
                <w:sz w:val="12"/>
                <w:szCs w:val="12"/>
              </w:rPr>
            </w:pPr>
          </w:p>
        </w:tc>
        <w:tc>
          <w:tcPr>
            <w:tcW w:w="235" w:type="dxa"/>
            <w:shd w:val="clear" w:color="auto" w:fill="FFFFFF" w:themeFill="background1"/>
          </w:tcPr>
          <w:p w14:paraId="0DA8D830" w14:textId="77777777" w:rsidR="00876F20" w:rsidRPr="001203B9" w:rsidRDefault="00876F20" w:rsidP="005D5927">
            <w:pPr>
              <w:spacing w:before="40" w:after="40" w:line="240" w:lineRule="auto"/>
              <w:rPr>
                <w:rFonts w:ascii="Helvetica Now Display" w:hAnsi="Helvetica Now Display" w:cstheme="minorHAnsi"/>
                <w:sz w:val="12"/>
                <w:szCs w:val="12"/>
              </w:rPr>
            </w:pPr>
          </w:p>
        </w:tc>
        <w:tc>
          <w:tcPr>
            <w:tcW w:w="4515" w:type="dxa"/>
            <w:shd w:val="clear" w:color="auto" w:fill="FFFFFF" w:themeFill="background1"/>
          </w:tcPr>
          <w:p w14:paraId="217A5EB7" w14:textId="77777777" w:rsidR="00876F20" w:rsidRPr="001203B9" w:rsidRDefault="00876F20" w:rsidP="005D5927">
            <w:pPr>
              <w:spacing w:before="40" w:after="40" w:line="240" w:lineRule="auto"/>
              <w:rPr>
                <w:rFonts w:ascii="Helvetica Now Display" w:hAnsi="Helvetica Now Display" w:cstheme="minorHAnsi"/>
                <w:sz w:val="12"/>
                <w:szCs w:val="12"/>
              </w:rPr>
            </w:pPr>
          </w:p>
        </w:tc>
        <w:tc>
          <w:tcPr>
            <w:tcW w:w="236" w:type="dxa"/>
            <w:shd w:val="clear" w:color="auto" w:fill="FFFFFF" w:themeFill="background1"/>
          </w:tcPr>
          <w:p w14:paraId="6E904B93" w14:textId="77777777" w:rsidR="00876F20" w:rsidRPr="001203B9" w:rsidRDefault="00876F20" w:rsidP="005D5927">
            <w:pPr>
              <w:spacing w:before="40" w:after="40" w:line="240" w:lineRule="auto"/>
              <w:rPr>
                <w:rFonts w:ascii="Helvetica Now Display" w:eastAsia="Calibri" w:hAnsi="Helvetica Now Display" w:cstheme="minorHAnsi"/>
                <w:color w:val="000000"/>
                <w:sz w:val="12"/>
                <w:szCs w:val="12"/>
                <w:u w:color="000000"/>
              </w:rPr>
            </w:pPr>
          </w:p>
        </w:tc>
        <w:tc>
          <w:tcPr>
            <w:tcW w:w="2948" w:type="dxa"/>
            <w:shd w:val="clear" w:color="auto" w:fill="FFFFFF" w:themeFill="background1"/>
          </w:tcPr>
          <w:p w14:paraId="30B02FFA" w14:textId="77777777" w:rsidR="00876F20" w:rsidRPr="001203B9" w:rsidRDefault="00876F20" w:rsidP="005D5927">
            <w:pPr>
              <w:spacing w:before="40" w:after="40" w:line="240" w:lineRule="auto"/>
              <w:rPr>
                <w:rFonts w:ascii="Helvetica Now Display" w:hAnsi="Helvetica Now Display" w:cstheme="minorHAnsi"/>
                <w:sz w:val="12"/>
                <w:szCs w:val="12"/>
              </w:rPr>
            </w:pPr>
          </w:p>
        </w:tc>
      </w:tr>
      <w:tr w:rsidR="00715965" w:rsidRPr="001203B9" w14:paraId="405CF102" w14:textId="77777777" w:rsidTr="001203B9">
        <w:trPr>
          <w:trHeight w:val="3849"/>
          <w:jc w:val="center"/>
        </w:trPr>
        <w:tc>
          <w:tcPr>
            <w:tcW w:w="1771" w:type="dxa"/>
            <w:shd w:val="clear" w:color="auto" w:fill="000000" w:themeFill="text1"/>
            <w:vAlign w:val="center"/>
          </w:tcPr>
          <w:p w14:paraId="51F36076" w14:textId="457D8A45" w:rsidR="00876F20" w:rsidRPr="001203B9" w:rsidRDefault="00876F20" w:rsidP="005D5927">
            <w:pPr>
              <w:spacing w:before="40" w:after="40" w:line="240" w:lineRule="auto"/>
              <w:rPr>
                <w:rFonts w:ascii="Helvetica Now Display" w:hAnsi="Helvetica Now Display" w:cstheme="minorHAnsi"/>
                <w:b/>
                <w:color w:val="FFFFFF" w:themeColor="background1"/>
              </w:rPr>
            </w:pPr>
            <w:r w:rsidRPr="001203B9">
              <w:rPr>
                <w:rFonts w:ascii="Helvetica Now Display" w:hAnsi="Helvetica Now Display" w:cstheme="minorHAnsi"/>
                <w:b/>
                <w:color w:val="FFFFFF" w:themeColor="background1"/>
              </w:rPr>
              <w:t>EXPERIENCE</w:t>
            </w:r>
            <w:r w:rsidR="003941D0" w:rsidRPr="001203B9">
              <w:rPr>
                <w:rFonts w:ascii="Helvetica Now Display" w:hAnsi="Helvetica Now Display" w:cstheme="minorHAnsi"/>
                <w:b/>
                <w:color w:val="FFFFFF" w:themeColor="background1"/>
              </w:rPr>
              <w:t>, KNOWLEDGE</w:t>
            </w:r>
            <w:r w:rsidRPr="001203B9">
              <w:rPr>
                <w:rFonts w:ascii="Helvetica Now Display" w:hAnsi="Helvetica Now Display" w:cstheme="minorHAnsi"/>
                <w:b/>
                <w:color w:val="FFFFFF" w:themeColor="background1"/>
              </w:rPr>
              <w:t xml:space="preserve"> &amp; QUALIFICATIONS</w:t>
            </w:r>
          </w:p>
        </w:tc>
        <w:tc>
          <w:tcPr>
            <w:tcW w:w="235" w:type="dxa"/>
            <w:shd w:val="clear" w:color="auto" w:fill="FFFFFF" w:themeFill="background1"/>
          </w:tcPr>
          <w:p w14:paraId="00C88149" w14:textId="77777777" w:rsidR="00876F20" w:rsidRPr="001203B9" w:rsidRDefault="00876F20" w:rsidP="005D5927">
            <w:pPr>
              <w:spacing w:before="40" w:after="40" w:line="240" w:lineRule="auto"/>
              <w:rPr>
                <w:rFonts w:ascii="Helvetica Now Display" w:hAnsi="Helvetica Now Display" w:cstheme="minorHAnsi"/>
              </w:rPr>
            </w:pPr>
          </w:p>
        </w:tc>
        <w:tc>
          <w:tcPr>
            <w:tcW w:w="4515" w:type="dxa"/>
            <w:shd w:val="clear" w:color="auto" w:fill="D9D9D9" w:themeFill="background1" w:themeFillShade="D9"/>
          </w:tcPr>
          <w:p w14:paraId="28AA49FD" w14:textId="77777777" w:rsidR="004A51CE" w:rsidRPr="001203B9" w:rsidRDefault="004A51CE" w:rsidP="002B28A5">
            <w:pPr>
              <w:pStyle w:val="jobdesc2"/>
              <w:numPr>
                <w:ilvl w:val="0"/>
                <w:numId w:val="13"/>
              </w:numPr>
              <w:tabs>
                <w:tab w:val="left" w:pos="720"/>
              </w:tabs>
              <w:textAlignment w:val="auto"/>
              <w:rPr>
                <w:rFonts w:ascii="Helvetica Now Display" w:hAnsi="Helvetica Now Display" w:cstheme="minorHAnsi"/>
                <w:b w:val="0"/>
                <w:bCs/>
                <w:sz w:val="20"/>
                <w:szCs w:val="20"/>
              </w:rPr>
            </w:pPr>
            <w:r w:rsidRPr="001203B9">
              <w:rPr>
                <w:rFonts w:ascii="Helvetica Now Display" w:hAnsi="Helvetica Now Display" w:cstheme="minorHAnsi"/>
                <w:b w:val="0"/>
                <w:bCs/>
                <w:sz w:val="20"/>
                <w:szCs w:val="20"/>
              </w:rPr>
              <w:t>Excellent verbal communication skills across all levels, especially among healthcare professionals.</w:t>
            </w:r>
          </w:p>
          <w:p w14:paraId="27E5478D" w14:textId="77777777" w:rsidR="004A51CE" w:rsidRPr="001203B9" w:rsidRDefault="004A51CE" w:rsidP="002B28A5">
            <w:pPr>
              <w:pStyle w:val="jobdesc2"/>
              <w:numPr>
                <w:ilvl w:val="0"/>
                <w:numId w:val="13"/>
              </w:numPr>
              <w:tabs>
                <w:tab w:val="left" w:pos="720"/>
              </w:tabs>
              <w:textAlignment w:val="auto"/>
              <w:rPr>
                <w:rFonts w:ascii="Helvetica Now Display" w:hAnsi="Helvetica Now Display" w:cstheme="minorHAnsi"/>
                <w:b w:val="0"/>
                <w:bCs/>
                <w:sz w:val="20"/>
                <w:szCs w:val="20"/>
              </w:rPr>
            </w:pPr>
            <w:r w:rsidRPr="001203B9">
              <w:rPr>
                <w:rFonts w:ascii="Helvetica Now Display" w:hAnsi="Helvetica Now Display" w:cstheme="minorHAnsi"/>
                <w:b w:val="0"/>
                <w:bCs/>
                <w:sz w:val="20"/>
                <w:szCs w:val="20"/>
              </w:rPr>
              <w:t>Good interpersonal skills and the ability to work collaboratively with colleagues inside and outside the charity.</w:t>
            </w:r>
          </w:p>
          <w:p w14:paraId="21F6C17E" w14:textId="77777777" w:rsidR="004A51CE" w:rsidRPr="001203B9" w:rsidRDefault="004A51CE" w:rsidP="002B28A5">
            <w:pPr>
              <w:pStyle w:val="jobdesc2"/>
              <w:numPr>
                <w:ilvl w:val="0"/>
                <w:numId w:val="13"/>
              </w:numPr>
              <w:textAlignment w:val="auto"/>
              <w:rPr>
                <w:rFonts w:ascii="Helvetica Now Display" w:hAnsi="Helvetica Now Display" w:cstheme="minorHAnsi"/>
                <w:b w:val="0"/>
                <w:bCs/>
                <w:sz w:val="20"/>
                <w:szCs w:val="20"/>
              </w:rPr>
            </w:pPr>
            <w:r w:rsidRPr="001203B9">
              <w:rPr>
                <w:rFonts w:ascii="Helvetica Now Display" w:hAnsi="Helvetica Now Display" w:cstheme="minorHAnsi"/>
                <w:b w:val="0"/>
                <w:bCs/>
                <w:sz w:val="20"/>
                <w:szCs w:val="20"/>
              </w:rPr>
              <w:t>Ability to write clearly and succinctly for a wide range of audiences and purposes.</w:t>
            </w:r>
          </w:p>
          <w:p w14:paraId="1269CD60" w14:textId="77777777" w:rsidR="004A51CE" w:rsidRPr="001203B9" w:rsidRDefault="004A51CE" w:rsidP="002B28A5">
            <w:pPr>
              <w:pStyle w:val="jobdesc2"/>
              <w:numPr>
                <w:ilvl w:val="0"/>
                <w:numId w:val="13"/>
              </w:numPr>
              <w:textAlignment w:val="auto"/>
              <w:rPr>
                <w:rFonts w:ascii="Helvetica Now Display" w:hAnsi="Helvetica Now Display" w:cstheme="minorHAnsi"/>
                <w:b w:val="0"/>
                <w:bCs/>
                <w:sz w:val="20"/>
                <w:szCs w:val="20"/>
              </w:rPr>
            </w:pPr>
            <w:r w:rsidRPr="001203B9">
              <w:rPr>
                <w:rFonts w:ascii="Helvetica Now Display" w:hAnsi="Helvetica Now Display" w:cstheme="minorHAnsi"/>
                <w:b w:val="0"/>
                <w:bCs/>
                <w:sz w:val="20"/>
                <w:szCs w:val="20"/>
              </w:rPr>
              <w:t>Ability to work on own initiative, planning and following tasks through to the highest standards.</w:t>
            </w:r>
          </w:p>
          <w:p w14:paraId="748DE72B" w14:textId="77777777" w:rsidR="00876F20" w:rsidRPr="001203B9" w:rsidRDefault="004A51CE" w:rsidP="002B28A5">
            <w:pPr>
              <w:pStyle w:val="jobdesc2"/>
              <w:numPr>
                <w:ilvl w:val="0"/>
                <w:numId w:val="13"/>
              </w:numPr>
              <w:textAlignment w:val="auto"/>
              <w:rPr>
                <w:rFonts w:ascii="Helvetica Now Display" w:hAnsi="Helvetica Now Display" w:cstheme="minorHAnsi"/>
                <w:b w:val="0"/>
                <w:bCs/>
                <w:sz w:val="20"/>
                <w:szCs w:val="20"/>
              </w:rPr>
            </w:pPr>
            <w:r w:rsidRPr="001203B9">
              <w:rPr>
                <w:rFonts w:ascii="Helvetica Now Display" w:hAnsi="Helvetica Now Display" w:cstheme="minorHAnsi"/>
                <w:b w:val="0"/>
                <w:bCs/>
                <w:sz w:val="20"/>
                <w:szCs w:val="20"/>
              </w:rPr>
              <w:t>Ability to function well under pressure and to work to deadlines to ensure delivery of multiple projects simultaneously.</w:t>
            </w:r>
          </w:p>
          <w:p w14:paraId="0A4C8DDC" w14:textId="27A0B90F" w:rsidR="002B28A5" w:rsidRPr="001203B9" w:rsidRDefault="002B28A5" w:rsidP="002B28A5">
            <w:pPr>
              <w:pStyle w:val="jobdesc2"/>
              <w:numPr>
                <w:ilvl w:val="0"/>
                <w:numId w:val="13"/>
              </w:numPr>
              <w:textAlignment w:val="auto"/>
              <w:rPr>
                <w:rFonts w:ascii="Helvetica Now Display" w:hAnsi="Helvetica Now Display" w:cstheme="minorHAnsi"/>
                <w:b w:val="0"/>
                <w:sz w:val="20"/>
                <w:szCs w:val="20"/>
              </w:rPr>
            </w:pPr>
            <w:bookmarkStart w:id="2" w:name="_Hlk146205261"/>
            <w:r w:rsidRPr="001203B9">
              <w:rPr>
                <w:rFonts w:ascii="Helvetica Now Display" w:hAnsi="Helvetica Now Display" w:cstheme="minorHAnsi"/>
                <w:b w:val="0"/>
                <w:sz w:val="20"/>
                <w:szCs w:val="20"/>
              </w:rPr>
              <w:t>Expected to have or gain an in-depth understanding of epilepsy.</w:t>
            </w:r>
            <w:bookmarkEnd w:id="2"/>
          </w:p>
        </w:tc>
        <w:tc>
          <w:tcPr>
            <w:tcW w:w="236" w:type="dxa"/>
            <w:shd w:val="clear" w:color="auto" w:fill="FFFFFF" w:themeFill="background1"/>
          </w:tcPr>
          <w:p w14:paraId="35EAD56A" w14:textId="77777777" w:rsidR="00876F20" w:rsidRPr="001203B9" w:rsidRDefault="00876F20" w:rsidP="005D5927">
            <w:pPr>
              <w:spacing w:before="40" w:after="40" w:line="240" w:lineRule="auto"/>
              <w:rPr>
                <w:rFonts w:ascii="Helvetica Now Display" w:hAnsi="Helvetica Now Display" w:cstheme="minorHAnsi"/>
                <w:sz w:val="20"/>
                <w:szCs w:val="20"/>
              </w:rPr>
            </w:pPr>
          </w:p>
        </w:tc>
        <w:tc>
          <w:tcPr>
            <w:tcW w:w="2948" w:type="dxa"/>
            <w:shd w:val="clear" w:color="auto" w:fill="D9D9D9" w:themeFill="background1" w:themeFillShade="D9"/>
          </w:tcPr>
          <w:p w14:paraId="6C44F86B" w14:textId="77777777" w:rsidR="004A51CE" w:rsidRPr="001203B9" w:rsidRDefault="004A51CE" w:rsidP="004A51CE">
            <w:pPr>
              <w:pStyle w:val="jobdesc2"/>
              <w:numPr>
                <w:ilvl w:val="0"/>
                <w:numId w:val="13"/>
              </w:numPr>
              <w:tabs>
                <w:tab w:val="left" w:pos="720"/>
              </w:tabs>
              <w:textAlignment w:val="auto"/>
              <w:rPr>
                <w:rFonts w:ascii="Helvetica Now Display" w:hAnsi="Helvetica Now Display" w:cstheme="minorHAnsi"/>
                <w:b w:val="0"/>
                <w:bCs/>
                <w:sz w:val="20"/>
                <w:szCs w:val="20"/>
              </w:rPr>
            </w:pPr>
            <w:r w:rsidRPr="001203B9">
              <w:rPr>
                <w:rFonts w:ascii="Helvetica Now Display" w:hAnsi="Helvetica Now Display" w:cstheme="minorHAnsi"/>
                <w:b w:val="0"/>
                <w:bCs/>
                <w:sz w:val="20"/>
                <w:szCs w:val="20"/>
              </w:rPr>
              <w:t>Experience of working in partnership with, or working in, a healthcare environment.</w:t>
            </w:r>
          </w:p>
          <w:p w14:paraId="2CFB22E0" w14:textId="77777777" w:rsidR="004A51CE" w:rsidRPr="001203B9" w:rsidRDefault="004A51CE" w:rsidP="004A51CE">
            <w:pPr>
              <w:pStyle w:val="jobdesc2"/>
              <w:numPr>
                <w:ilvl w:val="0"/>
                <w:numId w:val="13"/>
              </w:numPr>
              <w:tabs>
                <w:tab w:val="left" w:pos="720"/>
              </w:tabs>
              <w:textAlignment w:val="auto"/>
              <w:rPr>
                <w:rFonts w:ascii="Helvetica Now Display" w:hAnsi="Helvetica Now Display" w:cstheme="minorHAnsi"/>
                <w:b w:val="0"/>
                <w:bCs/>
                <w:sz w:val="20"/>
                <w:szCs w:val="20"/>
              </w:rPr>
            </w:pPr>
            <w:r w:rsidRPr="001203B9">
              <w:rPr>
                <w:rFonts w:ascii="Helvetica Now Display" w:hAnsi="Helvetica Now Display" w:cstheme="minorHAnsi"/>
                <w:b w:val="0"/>
                <w:bCs/>
                <w:sz w:val="20"/>
                <w:szCs w:val="20"/>
              </w:rPr>
              <w:t>Knowledge and experience of the NHS and health policy.</w:t>
            </w:r>
          </w:p>
          <w:p w14:paraId="3975A48C" w14:textId="566772AA" w:rsidR="004A51CE" w:rsidRPr="001203B9" w:rsidRDefault="004A51CE" w:rsidP="004A51CE">
            <w:pPr>
              <w:pStyle w:val="jobdesc2"/>
              <w:numPr>
                <w:ilvl w:val="0"/>
                <w:numId w:val="13"/>
              </w:numPr>
              <w:tabs>
                <w:tab w:val="left" w:pos="720"/>
              </w:tabs>
              <w:textAlignment w:val="auto"/>
              <w:rPr>
                <w:rFonts w:ascii="Helvetica Now Display" w:hAnsi="Helvetica Now Display" w:cstheme="minorHAnsi"/>
                <w:b w:val="0"/>
                <w:bCs/>
                <w:sz w:val="20"/>
                <w:szCs w:val="20"/>
              </w:rPr>
            </w:pPr>
            <w:r w:rsidRPr="001203B9">
              <w:rPr>
                <w:rFonts w:ascii="Helvetica Now Display" w:hAnsi="Helvetica Now Display" w:cstheme="minorHAnsi"/>
                <w:b w:val="0"/>
                <w:bCs/>
                <w:sz w:val="20"/>
                <w:szCs w:val="20"/>
              </w:rPr>
              <w:t>Experience of creating training packages and communications</w:t>
            </w:r>
          </w:p>
          <w:p w14:paraId="27714B27" w14:textId="179E869A" w:rsidR="00876F20" w:rsidRPr="001203B9" w:rsidRDefault="004A51CE" w:rsidP="004A51CE">
            <w:pPr>
              <w:pStyle w:val="jobdesc2"/>
              <w:numPr>
                <w:ilvl w:val="0"/>
                <w:numId w:val="13"/>
              </w:numPr>
              <w:tabs>
                <w:tab w:val="left" w:pos="720"/>
              </w:tabs>
              <w:textAlignment w:val="auto"/>
              <w:rPr>
                <w:rFonts w:ascii="Helvetica Now Display" w:hAnsi="Helvetica Now Display" w:cstheme="minorHAnsi"/>
                <w:b w:val="0"/>
                <w:bCs/>
                <w:sz w:val="20"/>
                <w:szCs w:val="20"/>
              </w:rPr>
            </w:pPr>
            <w:r w:rsidRPr="001203B9">
              <w:rPr>
                <w:rFonts w:ascii="Helvetica Now Display" w:hAnsi="Helvetica Now Display" w:cstheme="minorHAnsi"/>
                <w:b w:val="0"/>
                <w:bCs/>
                <w:sz w:val="20"/>
                <w:szCs w:val="20"/>
              </w:rPr>
              <w:t>Engaged in quality improvement or audit.</w:t>
            </w:r>
          </w:p>
        </w:tc>
      </w:tr>
      <w:tr w:rsidR="00715965" w:rsidRPr="001203B9" w14:paraId="46C51150" w14:textId="77777777" w:rsidTr="005D5927">
        <w:trPr>
          <w:trHeight w:val="227"/>
          <w:jc w:val="center"/>
        </w:trPr>
        <w:tc>
          <w:tcPr>
            <w:tcW w:w="1771" w:type="dxa"/>
            <w:shd w:val="clear" w:color="auto" w:fill="FFFFFF" w:themeFill="background1"/>
            <w:vAlign w:val="center"/>
          </w:tcPr>
          <w:p w14:paraId="4896AB66" w14:textId="77777777" w:rsidR="00876F20" w:rsidRPr="001203B9" w:rsidRDefault="00876F20" w:rsidP="005D5927">
            <w:pPr>
              <w:spacing w:before="40" w:after="40" w:line="240" w:lineRule="auto"/>
              <w:rPr>
                <w:rFonts w:ascii="Helvetica Now Display" w:hAnsi="Helvetica Now Display" w:cstheme="minorHAnsi"/>
                <w:b/>
                <w:color w:val="FFFFFF" w:themeColor="background1"/>
                <w:sz w:val="12"/>
                <w:szCs w:val="12"/>
              </w:rPr>
            </w:pPr>
          </w:p>
        </w:tc>
        <w:tc>
          <w:tcPr>
            <w:tcW w:w="235" w:type="dxa"/>
            <w:shd w:val="clear" w:color="auto" w:fill="FFFFFF" w:themeFill="background1"/>
          </w:tcPr>
          <w:p w14:paraId="573A4171" w14:textId="77777777" w:rsidR="00876F20" w:rsidRPr="001203B9" w:rsidRDefault="00876F20" w:rsidP="005D5927">
            <w:pPr>
              <w:spacing w:before="40" w:after="40" w:line="240" w:lineRule="auto"/>
              <w:rPr>
                <w:rFonts w:ascii="Helvetica Now Display" w:hAnsi="Helvetica Now Display" w:cstheme="minorHAnsi"/>
                <w:sz w:val="12"/>
                <w:szCs w:val="12"/>
              </w:rPr>
            </w:pPr>
          </w:p>
        </w:tc>
        <w:tc>
          <w:tcPr>
            <w:tcW w:w="4515" w:type="dxa"/>
            <w:shd w:val="clear" w:color="auto" w:fill="FFFFFF" w:themeFill="background1"/>
          </w:tcPr>
          <w:p w14:paraId="70ED80A3" w14:textId="77777777" w:rsidR="00876F20" w:rsidRPr="001203B9" w:rsidRDefault="00876F20" w:rsidP="005D5927">
            <w:pPr>
              <w:spacing w:before="40" w:after="40" w:line="240" w:lineRule="auto"/>
              <w:rPr>
                <w:rFonts w:ascii="Helvetica Now Display" w:hAnsi="Helvetica Now Display" w:cstheme="minorHAnsi"/>
                <w:sz w:val="20"/>
                <w:szCs w:val="20"/>
              </w:rPr>
            </w:pPr>
          </w:p>
        </w:tc>
        <w:tc>
          <w:tcPr>
            <w:tcW w:w="236" w:type="dxa"/>
            <w:shd w:val="clear" w:color="auto" w:fill="FFFFFF" w:themeFill="background1"/>
          </w:tcPr>
          <w:p w14:paraId="626CDF54" w14:textId="77777777" w:rsidR="00876F20" w:rsidRPr="001203B9" w:rsidRDefault="00876F20" w:rsidP="005D5927">
            <w:pPr>
              <w:spacing w:before="40" w:after="40" w:line="240" w:lineRule="auto"/>
              <w:rPr>
                <w:rFonts w:ascii="Helvetica Now Display" w:hAnsi="Helvetica Now Display" w:cstheme="minorHAnsi"/>
                <w:sz w:val="20"/>
                <w:szCs w:val="20"/>
              </w:rPr>
            </w:pPr>
          </w:p>
        </w:tc>
        <w:tc>
          <w:tcPr>
            <w:tcW w:w="2948" w:type="dxa"/>
            <w:shd w:val="clear" w:color="auto" w:fill="FFFFFF" w:themeFill="background1"/>
          </w:tcPr>
          <w:p w14:paraId="05C08BEF" w14:textId="77777777" w:rsidR="00876F20" w:rsidRPr="001203B9" w:rsidRDefault="00876F20" w:rsidP="005D5927">
            <w:pPr>
              <w:spacing w:before="40" w:after="40" w:line="240" w:lineRule="auto"/>
              <w:rPr>
                <w:rFonts w:ascii="Helvetica Now Display" w:hAnsi="Helvetica Now Display" w:cstheme="minorHAnsi"/>
                <w:sz w:val="20"/>
                <w:szCs w:val="20"/>
              </w:rPr>
            </w:pPr>
          </w:p>
        </w:tc>
      </w:tr>
      <w:tr w:rsidR="00715965" w:rsidRPr="001203B9" w14:paraId="42827B93" w14:textId="77777777" w:rsidTr="001203B9">
        <w:trPr>
          <w:trHeight w:val="2508"/>
          <w:jc w:val="center"/>
        </w:trPr>
        <w:tc>
          <w:tcPr>
            <w:tcW w:w="1771" w:type="dxa"/>
            <w:shd w:val="clear" w:color="auto" w:fill="000000" w:themeFill="text1"/>
            <w:vAlign w:val="center"/>
          </w:tcPr>
          <w:p w14:paraId="1135FA77" w14:textId="3CC82550" w:rsidR="00876F20" w:rsidRPr="001203B9" w:rsidRDefault="00876F20" w:rsidP="005D5927">
            <w:pPr>
              <w:spacing w:before="40" w:after="40" w:line="240" w:lineRule="auto"/>
              <w:rPr>
                <w:rFonts w:ascii="Helvetica Now Display" w:hAnsi="Helvetica Now Display" w:cstheme="minorHAnsi"/>
                <w:b/>
                <w:color w:val="FFFFFF" w:themeColor="background1"/>
              </w:rPr>
            </w:pPr>
            <w:r w:rsidRPr="001203B9">
              <w:rPr>
                <w:rFonts w:ascii="Helvetica Now Display" w:hAnsi="Helvetica Now Display" w:cstheme="minorHAnsi"/>
                <w:b/>
                <w:color w:val="FFFFFF" w:themeColor="background1"/>
              </w:rPr>
              <w:t>SKILLS &amp; ABILITIES</w:t>
            </w:r>
          </w:p>
        </w:tc>
        <w:tc>
          <w:tcPr>
            <w:tcW w:w="235" w:type="dxa"/>
            <w:shd w:val="clear" w:color="auto" w:fill="FFFFFF" w:themeFill="background1"/>
          </w:tcPr>
          <w:p w14:paraId="5ED656E2" w14:textId="77777777" w:rsidR="00876F20" w:rsidRPr="001203B9" w:rsidRDefault="00876F20" w:rsidP="005D5927">
            <w:pPr>
              <w:spacing w:before="40" w:after="40" w:line="240" w:lineRule="auto"/>
              <w:rPr>
                <w:rFonts w:ascii="Helvetica Now Display" w:hAnsi="Helvetica Now Display" w:cstheme="minorHAnsi"/>
              </w:rPr>
            </w:pPr>
          </w:p>
        </w:tc>
        <w:tc>
          <w:tcPr>
            <w:tcW w:w="4515" w:type="dxa"/>
            <w:shd w:val="clear" w:color="auto" w:fill="D9D9D9" w:themeFill="background1" w:themeFillShade="D9"/>
          </w:tcPr>
          <w:p w14:paraId="44118658" w14:textId="77777777" w:rsidR="00876F20" w:rsidRPr="001203B9" w:rsidRDefault="00876F20" w:rsidP="001203B9">
            <w:pPr>
              <w:pStyle w:val="ListParagraph"/>
              <w:numPr>
                <w:ilvl w:val="0"/>
                <w:numId w:val="48"/>
              </w:numPr>
              <w:spacing w:after="0" w:line="240" w:lineRule="auto"/>
              <w:rPr>
                <w:rFonts w:ascii="Helvetica Now Display" w:hAnsi="Helvetica Now Display"/>
                <w:sz w:val="20"/>
                <w:szCs w:val="20"/>
              </w:rPr>
            </w:pPr>
            <w:r w:rsidRPr="001203B9">
              <w:rPr>
                <w:rFonts w:ascii="Helvetica Now Display" w:hAnsi="Helvetica Now Display" w:cstheme="minorHAnsi"/>
                <w:sz w:val="20"/>
                <w:szCs w:val="20"/>
              </w:rPr>
              <w:t>Good attention to detail and able to produce work with a high-level of accuracy.</w:t>
            </w:r>
          </w:p>
          <w:p w14:paraId="4A7CCFF8" w14:textId="77777777" w:rsidR="002B28A5" w:rsidRPr="001203B9" w:rsidRDefault="00876F20" w:rsidP="001203B9">
            <w:pPr>
              <w:pStyle w:val="ListParagraph"/>
              <w:numPr>
                <w:ilvl w:val="0"/>
                <w:numId w:val="48"/>
              </w:numPr>
              <w:spacing w:after="0" w:line="240" w:lineRule="auto"/>
              <w:rPr>
                <w:rFonts w:ascii="Helvetica Now Display" w:hAnsi="Helvetica Now Display"/>
                <w:sz w:val="20"/>
                <w:szCs w:val="20"/>
              </w:rPr>
            </w:pPr>
            <w:r w:rsidRPr="001203B9">
              <w:rPr>
                <w:rFonts w:ascii="Helvetica Now Display" w:hAnsi="Helvetica Now Display" w:cstheme="minorHAnsi"/>
                <w:sz w:val="20"/>
                <w:szCs w:val="20"/>
              </w:rPr>
              <w:t>Able to communicate clearly and confidently using a range of channels.</w:t>
            </w:r>
          </w:p>
          <w:p w14:paraId="1C2CE7D3" w14:textId="2CAB80E6" w:rsidR="002B28A5" w:rsidRPr="001203B9" w:rsidRDefault="002B28A5" w:rsidP="001203B9">
            <w:pPr>
              <w:pStyle w:val="ListParagraph"/>
              <w:numPr>
                <w:ilvl w:val="0"/>
                <w:numId w:val="48"/>
              </w:numPr>
              <w:spacing w:after="0" w:line="240" w:lineRule="auto"/>
              <w:rPr>
                <w:rFonts w:ascii="Helvetica Now Display" w:hAnsi="Helvetica Now Display"/>
                <w:sz w:val="20"/>
                <w:szCs w:val="20"/>
              </w:rPr>
            </w:pPr>
            <w:r w:rsidRPr="001203B9">
              <w:rPr>
                <w:rFonts w:ascii="Helvetica Now Display" w:hAnsi="Helvetica Now Display"/>
                <w:sz w:val="20"/>
                <w:szCs w:val="20"/>
              </w:rPr>
              <w:t>Very good I.T and digital competencies with an ability to utilise a wide range of relevant digital platforms and systems</w:t>
            </w:r>
          </w:p>
          <w:p w14:paraId="08CDC0A5" w14:textId="77777777" w:rsidR="00876F20" w:rsidRPr="001203B9" w:rsidRDefault="00876F20" w:rsidP="001203B9">
            <w:pPr>
              <w:pStyle w:val="ListParagraph"/>
              <w:numPr>
                <w:ilvl w:val="0"/>
                <w:numId w:val="48"/>
              </w:numPr>
              <w:spacing w:before="40" w:after="40" w:line="240" w:lineRule="auto"/>
              <w:rPr>
                <w:rFonts w:ascii="Helvetica Now Display" w:hAnsi="Helvetica Now Display" w:cstheme="minorHAnsi"/>
                <w:sz w:val="20"/>
                <w:szCs w:val="20"/>
              </w:rPr>
            </w:pPr>
            <w:r w:rsidRPr="001203B9">
              <w:rPr>
                <w:rFonts w:ascii="Helvetica Now Display" w:hAnsi="Helvetica Now Display" w:cstheme="minorHAnsi"/>
                <w:sz w:val="20"/>
                <w:szCs w:val="20"/>
              </w:rPr>
              <w:t>Excellent interpersonal skills.</w:t>
            </w:r>
          </w:p>
          <w:p w14:paraId="58643AAE" w14:textId="77777777" w:rsidR="00876F20" w:rsidRPr="001203B9" w:rsidRDefault="00876F20" w:rsidP="001203B9">
            <w:pPr>
              <w:pStyle w:val="ListParagraph"/>
              <w:numPr>
                <w:ilvl w:val="0"/>
                <w:numId w:val="48"/>
              </w:numPr>
              <w:spacing w:before="40" w:after="40" w:line="240" w:lineRule="auto"/>
              <w:rPr>
                <w:rFonts w:ascii="Helvetica Now Display" w:hAnsi="Helvetica Now Display" w:cstheme="minorHAnsi"/>
                <w:sz w:val="20"/>
                <w:szCs w:val="20"/>
              </w:rPr>
            </w:pPr>
            <w:r w:rsidRPr="001203B9">
              <w:rPr>
                <w:rFonts w:ascii="Helvetica Now Display" w:hAnsi="Helvetica Now Display"/>
                <w:sz w:val="20"/>
                <w:szCs w:val="20"/>
              </w:rPr>
              <w:t>Excellent organisational skills – the ability to work on own initiative and prioritise workload.</w:t>
            </w:r>
          </w:p>
        </w:tc>
        <w:tc>
          <w:tcPr>
            <w:tcW w:w="236" w:type="dxa"/>
            <w:shd w:val="clear" w:color="auto" w:fill="FFFFFF" w:themeFill="background1"/>
          </w:tcPr>
          <w:p w14:paraId="182BFCA8" w14:textId="77777777" w:rsidR="00876F20" w:rsidRPr="001203B9" w:rsidRDefault="00876F20" w:rsidP="005D5927">
            <w:pPr>
              <w:spacing w:before="40" w:after="40" w:line="240" w:lineRule="auto"/>
              <w:rPr>
                <w:rFonts w:ascii="Helvetica Now Display" w:hAnsi="Helvetica Now Display" w:cstheme="minorHAnsi"/>
                <w:sz w:val="20"/>
                <w:szCs w:val="20"/>
              </w:rPr>
            </w:pPr>
          </w:p>
        </w:tc>
        <w:tc>
          <w:tcPr>
            <w:tcW w:w="2948" w:type="dxa"/>
            <w:shd w:val="clear" w:color="auto" w:fill="D9D9D9" w:themeFill="background1" w:themeFillShade="D9"/>
          </w:tcPr>
          <w:p w14:paraId="1E7043E5" w14:textId="77777777" w:rsidR="00114AE2" w:rsidRPr="001203B9" w:rsidRDefault="00114AE2" w:rsidP="00114AE2">
            <w:pPr>
              <w:pStyle w:val="jobdesc2"/>
              <w:numPr>
                <w:ilvl w:val="0"/>
                <w:numId w:val="17"/>
              </w:numPr>
              <w:tabs>
                <w:tab w:val="left" w:pos="720"/>
              </w:tabs>
              <w:textAlignment w:val="auto"/>
              <w:rPr>
                <w:rFonts w:ascii="Helvetica Now Display" w:hAnsi="Helvetica Now Display" w:cstheme="minorHAnsi"/>
                <w:b w:val="0"/>
                <w:bCs/>
                <w:sz w:val="20"/>
                <w:szCs w:val="20"/>
              </w:rPr>
            </w:pPr>
            <w:r w:rsidRPr="001203B9">
              <w:rPr>
                <w:rFonts w:ascii="Helvetica Now Display" w:hAnsi="Helvetica Now Display" w:cstheme="minorHAnsi"/>
                <w:b w:val="0"/>
                <w:bCs/>
                <w:sz w:val="20"/>
                <w:szCs w:val="20"/>
              </w:rPr>
              <w:t>Understanding of the development and delivery of an engagement journey and/or membership programme.</w:t>
            </w:r>
          </w:p>
          <w:p w14:paraId="53E96F73" w14:textId="77777777" w:rsidR="00114AE2" w:rsidRPr="001203B9" w:rsidRDefault="00114AE2" w:rsidP="00114AE2">
            <w:pPr>
              <w:pStyle w:val="jobdesc2"/>
              <w:numPr>
                <w:ilvl w:val="0"/>
                <w:numId w:val="17"/>
              </w:numPr>
              <w:tabs>
                <w:tab w:val="left" w:pos="720"/>
              </w:tabs>
              <w:textAlignment w:val="auto"/>
              <w:rPr>
                <w:rFonts w:ascii="Helvetica Now Display" w:hAnsi="Helvetica Now Display" w:cstheme="minorHAnsi"/>
                <w:b w:val="0"/>
                <w:bCs/>
                <w:sz w:val="20"/>
                <w:szCs w:val="20"/>
              </w:rPr>
            </w:pPr>
            <w:r w:rsidRPr="001203B9">
              <w:rPr>
                <w:rFonts w:ascii="Helvetica Now Display" w:hAnsi="Helvetica Now Display" w:cstheme="minorHAnsi"/>
                <w:b w:val="0"/>
                <w:bCs/>
                <w:sz w:val="20"/>
                <w:szCs w:val="20"/>
              </w:rPr>
              <w:t>Demonstrable ability to understand, plan and report on budget expenditure.</w:t>
            </w:r>
          </w:p>
          <w:p w14:paraId="3D655EA7" w14:textId="77777777" w:rsidR="00114AE2" w:rsidRPr="001203B9" w:rsidRDefault="00114AE2" w:rsidP="00114AE2">
            <w:pPr>
              <w:pStyle w:val="jobdesc2"/>
              <w:numPr>
                <w:ilvl w:val="0"/>
                <w:numId w:val="17"/>
              </w:numPr>
              <w:tabs>
                <w:tab w:val="left" w:pos="720"/>
              </w:tabs>
              <w:textAlignment w:val="auto"/>
              <w:rPr>
                <w:rFonts w:ascii="Helvetica Now Display" w:hAnsi="Helvetica Now Display" w:cstheme="minorHAnsi"/>
                <w:b w:val="0"/>
                <w:bCs/>
                <w:sz w:val="20"/>
                <w:szCs w:val="20"/>
              </w:rPr>
            </w:pPr>
            <w:r w:rsidRPr="001203B9">
              <w:rPr>
                <w:rFonts w:ascii="Helvetica Now Display" w:hAnsi="Helvetica Now Display" w:cstheme="minorHAnsi"/>
                <w:b w:val="0"/>
                <w:bCs/>
                <w:sz w:val="20"/>
                <w:szCs w:val="20"/>
              </w:rPr>
              <w:t>Regular updating and maintaining of a CRM.</w:t>
            </w:r>
          </w:p>
          <w:p w14:paraId="28724309" w14:textId="3DA7641A" w:rsidR="00876F20" w:rsidRPr="001203B9" w:rsidRDefault="00114AE2" w:rsidP="00114AE2">
            <w:pPr>
              <w:pStyle w:val="jobdesc2"/>
              <w:numPr>
                <w:ilvl w:val="0"/>
                <w:numId w:val="17"/>
              </w:numPr>
              <w:tabs>
                <w:tab w:val="left" w:pos="720"/>
              </w:tabs>
              <w:textAlignment w:val="auto"/>
              <w:rPr>
                <w:rFonts w:ascii="Helvetica Now Display" w:hAnsi="Helvetica Now Display" w:cstheme="minorHAnsi"/>
                <w:b w:val="0"/>
                <w:bCs/>
                <w:sz w:val="20"/>
                <w:szCs w:val="20"/>
              </w:rPr>
            </w:pPr>
            <w:r w:rsidRPr="001203B9">
              <w:rPr>
                <w:rFonts w:ascii="Helvetica Now Display" w:hAnsi="Helvetica Now Display" w:cstheme="minorHAnsi"/>
                <w:b w:val="0"/>
                <w:bCs/>
                <w:sz w:val="20"/>
                <w:szCs w:val="20"/>
              </w:rPr>
              <w:t xml:space="preserve">Content management on a website. </w:t>
            </w:r>
          </w:p>
        </w:tc>
      </w:tr>
      <w:tr w:rsidR="00715965" w:rsidRPr="001203B9" w14:paraId="62287ACB" w14:textId="77777777" w:rsidTr="005D5927">
        <w:trPr>
          <w:trHeight w:val="227"/>
          <w:jc w:val="center"/>
        </w:trPr>
        <w:tc>
          <w:tcPr>
            <w:tcW w:w="1771" w:type="dxa"/>
            <w:shd w:val="clear" w:color="auto" w:fill="FFFFFF" w:themeFill="background1"/>
            <w:vAlign w:val="center"/>
          </w:tcPr>
          <w:p w14:paraId="22CB7EEF" w14:textId="77777777" w:rsidR="00876F20" w:rsidRPr="001203B9" w:rsidRDefault="00876F20" w:rsidP="005D5927">
            <w:pPr>
              <w:spacing w:before="40" w:after="40" w:line="240" w:lineRule="auto"/>
              <w:rPr>
                <w:rFonts w:ascii="Helvetica Now Display" w:hAnsi="Helvetica Now Display" w:cstheme="minorHAnsi"/>
                <w:b/>
                <w:color w:val="FFFFFF" w:themeColor="background1"/>
                <w:sz w:val="12"/>
                <w:szCs w:val="12"/>
              </w:rPr>
            </w:pPr>
          </w:p>
        </w:tc>
        <w:tc>
          <w:tcPr>
            <w:tcW w:w="235" w:type="dxa"/>
            <w:shd w:val="clear" w:color="auto" w:fill="FFFFFF" w:themeFill="background1"/>
          </w:tcPr>
          <w:p w14:paraId="73D16A11" w14:textId="77777777" w:rsidR="00876F20" w:rsidRPr="001203B9" w:rsidRDefault="00876F20" w:rsidP="005D5927">
            <w:pPr>
              <w:spacing w:before="40" w:after="40" w:line="240" w:lineRule="auto"/>
              <w:rPr>
                <w:rFonts w:ascii="Helvetica Now Display" w:hAnsi="Helvetica Now Display" w:cstheme="minorHAnsi"/>
                <w:sz w:val="12"/>
                <w:szCs w:val="12"/>
              </w:rPr>
            </w:pPr>
          </w:p>
        </w:tc>
        <w:tc>
          <w:tcPr>
            <w:tcW w:w="4515" w:type="dxa"/>
            <w:shd w:val="clear" w:color="auto" w:fill="FFFFFF" w:themeFill="background1"/>
          </w:tcPr>
          <w:p w14:paraId="43DF06CF" w14:textId="77777777" w:rsidR="00876F20" w:rsidRPr="001203B9" w:rsidRDefault="00876F20" w:rsidP="005D5927">
            <w:pPr>
              <w:spacing w:before="40" w:after="40" w:line="240" w:lineRule="auto"/>
              <w:rPr>
                <w:rFonts w:ascii="Helvetica Now Display" w:hAnsi="Helvetica Now Display" w:cstheme="minorHAnsi"/>
                <w:sz w:val="12"/>
                <w:szCs w:val="12"/>
              </w:rPr>
            </w:pPr>
          </w:p>
        </w:tc>
        <w:tc>
          <w:tcPr>
            <w:tcW w:w="236" w:type="dxa"/>
            <w:shd w:val="clear" w:color="auto" w:fill="FFFFFF" w:themeFill="background1"/>
          </w:tcPr>
          <w:p w14:paraId="5E151E1F" w14:textId="77777777" w:rsidR="00876F20" w:rsidRPr="001203B9" w:rsidRDefault="00876F20" w:rsidP="005D5927">
            <w:pPr>
              <w:pStyle w:val="ListParagraph"/>
              <w:spacing w:before="40" w:after="40" w:line="240" w:lineRule="auto"/>
              <w:ind w:left="144"/>
              <w:contextualSpacing w:val="0"/>
              <w:rPr>
                <w:rFonts w:ascii="Helvetica Now Display" w:hAnsi="Helvetica Now Display" w:cstheme="minorHAnsi"/>
                <w:sz w:val="12"/>
                <w:szCs w:val="12"/>
              </w:rPr>
            </w:pPr>
          </w:p>
        </w:tc>
        <w:tc>
          <w:tcPr>
            <w:tcW w:w="2948" w:type="dxa"/>
            <w:shd w:val="clear" w:color="auto" w:fill="FFFFFF" w:themeFill="background1"/>
          </w:tcPr>
          <w:p w14:paraId="6B316CD1" w14:textId="77777777" w:rsidR="00876F20" w:rsidRPr="001203B9" w:rsidRDefault="00876F20" w:rsidP="005D5927">
            <w:pPr>
              <w:pStyle w:val="ListParagraph"/>
              <w:spacing w:before="40" w:after="40" w:line="240" w:lineRule="auto"/>
              <w:ind w:left="144"/>
              <w:contextualSpacing w:val="0"/>
              <w:rPr>
                <w:rFonts w:ascii="Helvetica Now Display" w:hAnsi="Helvetica Now Display" w:cstheme="minorHAnsi"/>
                <w:sz w:val="12"/>
                <w:szCs w:val="12"/>
              </w:rPr>
            </w:pPr>
          </w:p>
        </w:tc>
      </w:tr>
      <w:tr w:rsidR="00715965" w:rsidRPr="001203B9" w14:paraId="07611444" w14:textId="77777777" w:rsidTr="001203B9">
        <w:trPr>
          <w:trHeight w:val="913"/>
          <w:jc w:val="center"/>
        </w:trPr>
        <w:tc>
          <w:tcPr>
            <w:tcW w:w="1771" w:type="dxa"/>
            <w:shd w:val="clear" w:color="auto" w:fill="000000" w:themeFill="text1"/>
            <w:vAlign w:val="center"/>
          </w:tcPr>
          <w:p w14:paraId="45FBBB1A" w14:textId="77777777" w:rsidR="00876F20" w:rsidRPr="001203B9" w:rsidRDefault="00876F20" w:rsidP="005D5927">
            <w:pPr>
              <w:spacing w:before="40" w:after="40" w:line="240" w:lineRule="auto"/>
              <w:rPr>
                <w:rFonts w:ascii="Helvetica Now Display" w:hAnsi="Helvetica Now Display" w:cstheme="minorHAnsi"/>
                <w:b/>
                <w:color w:val="FFFFFF" w:themeColor="background1"/>
                <w:highlight w:val="yellow"/>
              </w:rPr>
            </w:pPr>
            <w:r w:rsidRPr="001203B9">
              <w:rPr>
                <w:rFonts w:ascii="Helvetica Now Display" w:hAnsi="Helvetica Now Display" w:cstheme="minorHAnsi"/>
                <w:b/>
                <w:color w:val="FFFFFF" w:themeColor="background1"/>
              </w:rPr>
              <w:t>VALUES &amp; ATTITUDE</w:t>
            </w:r>
          </w:p>
        </w:tc>
        <w:tc>
          <w:tcPr>
            <w:tcW w:w="235" w:type="dxa"/>
            <w:shd w:val="clear" w:color="auto" w:fill="FFFFFF" w:themeFill="background1"/>
          </w:tcPr>
          <w:p w14:paraId="6545A9DD" w14:textId="77777777" w:rsidR="00876F20" w:rsidRPr="001203B9" w:rsidRDefault="00876F20" w:rsidP="005D5927">
            <w:pPr>
              <w:spacing w:before="40" w:after="40" w:line="240" w:lineRule="auto"/>
              <w:rPr>
                <w:rFonts w:ascii="Helvetica Now Display" w:hAnsi="Helvetica Now Display" w:cstheme="minorHAnsi"/>
              </w:rPr>
            </w:pPr>
          </w:p>
        </w:tc>
        <w:tc>
          <w:tcPr>
            <w:tcW w:w="4515" w:type="dxa"/>
            <w:shd w:val="clear" w:color="auto" w:fill="D9D9D9" w:themeFill="background1" w:themeFillShade="D9"/>
            <w:vAlign w:val="center"/>
          </w:tcPr>
          <w:p w14:paraId="5F01AAC1" w14:textId="17FA5BBA" w:rsidR="002B28A5" w:rsidRPr="001203B9" w:rsidRDefault="002B28A5" w:rsidP="00C801AA">
            <w:pPr>
              <w:pStyle w:val="ListParagraph"/>
              <w:numPr>
                <w:ilvl w:val="0"/>
                <w:numId w:val="43"/>
              </w:numPr>
              <w:rPr>
                <w:rFonts w:ascii="Helvetica Now Display" w:hAnsi="Helvetica Now Display" w:cstheme="minorHAnsi"/>
                <w:sz w:val="20"/>
                <w:szCs w:val="20"/>
              </w:rPr>
            </w:pPr>
            <w:r w:rsidRPr="001203B9">
              <w:rPr>
                <w:rFonts w:ascii="Helvetica Now Display" w:hAnsi="Helvetica Now Display"/>
                <w:sz w:val="20"/>
                <w:szCs w:val="20"/>
              </w:rPr>
              <w:t>Committed to ensuring people who work with us or use our services have a positive experience and receive quality services and information</w:t>
            </w:r>
          </w:p>
          <w:p w14:paraId="78BECCE1" w14:textId="2A822CE9" w:rsidR="00114AE2" w:rsidRPr="001203B9" w:rsidRDefault="00114AE2" w:rsidP="00C801AA">
            <w:pPr>
              <w:pStyle w:val="ListParagraph"/>
              <w:numPr>
                <w:ilvl w:val="0"/>
                <w:numId w:val="43"/>
              </w:numPr>
              <w:rPr>
                <w:rFonts w:ascii="Helvetica Now Display" w:hAnsi="Helvetica Now Display" w:cstheme="minorHAnsi"/>
                <w:sz w:val="20"/>
                <w:szCs w:val="20"/>
              </w:rPr>
            </w:pPr>
            <w:r w:rsidRPr="001203B9">
              <w:rPr>
                <w:rFonts w:ascii="Helvetica Now Display" w:hAnsi="Helvetica Now Display" w:cstheme="minorHAnsi"/>
                <w:sz w:val="20"/>
                <w:szCs w:val="20"/>
              </w:rPr>
              <w:t xml:space="preserve">A demonstrable understanding of and a commitment to Equal Opportunities including the needs of different social, cultural and disability groups.  </w:t>
            </w:r>
          </w:p>
          <w:p w14:paraId="56A55080" w14:textId="003523B0" w:rsidR="002B28A5" w:rsidRPr="001203B9" w:rsidRDefault="002B28A5" w:rsidP="002B28A5">
            <w:pPr>
              <w:pStyle w:val="ListParagraph"/>
              <w:numPr>
                <w:ilvl w:val="0"/>
                <w:numId w:val="43"/>
              </w:numPr>
              <w:rPr>
                <w:rFonts w:ascii="Helvetica Now Display" w:hAnsi="Helvetica Now Display"/>
                <w:sz w:val="20"/>
                <w:szCs w:val="20"/>
              </w:rPr>
            </w:pPr>
            <w:r w:rsidRPr="001203B9">
              <w:rPr>
                <w:rFonts w:ascii="Helvetica Now Display" w:hAnsi="Helvetica Now Display"/>
                <w:sz w:val="20"/>
                <w:szCs w:val="20"/>
              </w:rPr>
              <w:t>Committed to ongoing personal development</w:t>
            </w:r>
          </w:p>
          <w:p w14:paraId="491F531F" w14:textId="5538616B" w:rsidR="002B28A5" w:rsidRPr="001203B9" w:rsidRDefault="002B28A5" w:rsidP="002B28A5">
            <w:pPr>
              <w:pStyle w:val="ListParagraph"/>
              <w:numPr>
                <w:ilvl w:val="0"/>
                <w:numId w:val="43"/>
              </w:numPr>
              <w:rPr>
                <w:rFonts w:ascii="Helvetica Now Display" w:hAnsi="Helvetica Now Display" w:cstheme="minorHAnsi"/>
                <w:b/>
                <w:sz w:val="20"/>
                <w:szCs w:val="20"/>
              </w:rPr>
            </w:pPr>
            <w:r w:rsidRPr="001203B9">
              <w:rPr>
                <w:rFonts w:ascii="Helvetica Now Display" w:hAnsi="Helvetica Now Display"/>
                <w:sz w:val="20"/>
                <w:szCs w:val="20"/>
              </w:rPr>
              <w:lastRenderedPageBreak/>
              <w:t>Committed to maintaining up to date digital skills</w:t>
            </w:r>
          </w:p>
          <w:p w14:paraId="10472F11" w14:textId="263B39A6" w:rsidR="00876F20" w:rsidRPr="001203B9" w:rsidRDefault="00114AE2" w:rsidP="002B28A5">
            <w:pPr>
              <w:pStyle w:val="ListParagraph"/>
              <w:numPr>
                <w:ilvl w:val="0"/>
                <w:numId w:val="43"/>
              </w:numPr>
              <w:rPr>
                <w:rFonts w:ascii="Helvetica Now Display" w:hAnsi="Helvetica Now Display" w:cstheme="minorHAnsi"/>
                <w:b/>
              </w:rPr>
            </w:pPr>
            <w:r w:rsidRPr="001203B9">
              <w:rPr>
                <w:rFonts w:ascii="Helvetica Now Display" w:hAnsi="Helvetica Now Display" w:cstheme="minorHAnsi"/>
                <w:sz w:val="20"/>
                <w:szCs w:val="20"/>
              </w:rPr>
              <w:t>Able to work occasional evenings and weekends as required, the job will entail occasional travelling and working some unsociable hours.</w:t>
            </w:r>
          </w:p>
        </w:tc>
        <w:tc>
          <w:tcPr>
            <w:tcW w:w="236" w:type="dxa"/>
            <w:shd w:val="clear" w:color="auto" w:fill="FFFFFF" w:themeFill="background1"/>
          </w:tcPr>
          <w:p w14:paraId="15E55487" w14:textId="77777777" w:rsidR="00876F20" w:rsidRPr="001203B9" w:rsidRDefault="00876F20" w:rsidP="005D5927">
            <w:pPr>
              <w:pStyle w:val="ListParagraph"/>
              <w:spacing w:before="40" w:after="40" w:line="240" w:lineRule="auto"/>
              <w:ind w:left="144"/>
              <w:contextualSpacing w:val="0"/>
              <w:rPr>
                <w:rFonts w:ascii="Helvetica Now Display" w:hAnsi="Helvetica Now Display" w:cstheme="minorHAnsi"/>
                <w:sz w:val="20"/>
                <w:szCs w:val="20"/>
              </w:rPr>
            </w:pPr>
          </w:p>
        </w:tc>
        <w:tc>
          <w:tcPr>
            <w:tcW w:w="2948" w:type="dxa"/>
            <w:shd w:val="clear" w:color="auto" w:fill="auto"/>
          </w:tcPr>
          <w:p w14:paraId="19E87F1C" w14:textId="5DFF34F6" w:rsidR="00876F20" w:rsidRPr="001203B9" w:rsidRDefault="005E67AB" w:rsidP="005D5927">
            <w:pPr>
              <w:pStyle w:val="ListParagraph"/>
              <w:spacing w:before="40" w:after="40" w:line="240" w:lineRule="auto"/>
              <w:ind w:left="144"/>
              <w:contextualSpacing w:val="0"/>
              <w:rPr>
                <w:rFonts w:ascii="Helvetica Now Display" w:hAnsi="Helvetica Now Display" w:cstheme="minorHAnsi"/>
                <w:sz w:val="20"/>
                <w:szCs w:val="20"/>
              </w:rPr>
            </w:pPr>
            <w:r>
              <w:rPr>
                <w:noProof/>
              </w:rPr>
              <w:drawing>
                <wp:anchor distT="0" distB="0" distL="114300" distR="114300" simplePos="0" relativeHeight="251662336" behindDoc="1" locked="0" layoutInCell="1" allowOverlap="1" wp14:anchorId="2EE0B28D" wp14:editId="12BB9A6F">
                  <wp:simplePos x="0" y="0"/>
                  <wp:positionH relativeFrom="column">
                    <wp:posOffset>-96942</wp:posOffset>
                  </wp:positionH>
                  <wp:positionV relativeFrom="paragraph">
                    <wp:posOffset>1640840</wp:posOffset>
                  </wp:positionV>
                  <wp:extent cx="1120112" cy="586105"/>
                  <wp:effectExtent l="0" t="0" r="4445" b="4445"/>
                  <wp:wrapNone/>
                  <wp:docPr id="1578065236" name="Picture 3" descr="GCHQ Disability Confident Leader - GCHQ.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HQ Disability Confident Leader - GCHQ.GOV.U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1390" cy="58677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FDE5B3C" wp14:editId="3EDBD65E">
                  <wp:simplePos x="0" y="0"/>
                  <wp:positionH relativeFrom="column">
                    <wp:posOffset>1042035</wp:posOffset>
                  </wp:positionH>
                  <wp:positionV relativeFrom="paragraph">
                    <wp:posOffset>1726565</wp:posOffset>
                  </wp:positionV>
                  <wp:extent cx="1012825" cy="413385"/>
                  <wp:effectExtent l="0" t="0" r="0" b="5715"/>
                  <wp:wrapNone/>
                  <wp:docPr id="1297441057" name="Picture 3" descr="Mindful-Employer-logo-768×314 – BrisDoc Healthcar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dful-Employer-logo-768×314 – BrisDoc Healthcare Servic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82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461B73" w:rsidRPr="001203B9">
              <w:rPr>
                <w:rFonts w:ascii="Helvetica Now Display" w:hAnsi="Helvetica Now Display"/>
                <w:noProof/>
                <w:lang w:eastAsia="en-GB"/>
              </w:rPr>
              <mc:AlternateContent>
                <mc:Choice Requires="wps">
                  <w:drawing>
                    <wp:anchor distT="0" distB="0" distL="114300" distR="114300" simplePos="0" relativeHeight="251660288" behindDoc="0" locked="0" layoutInCell="1" allowOverlap="1" wp14:anchorId="09892A5C" wp14:editId="7F3E6924">
                      <wp:simplePos x="0" y="0"/>
                      <wp:positionH relativeFrom="column">
                        <wp:posOffset>0</wp:posOffset>
                      </wp:positionH>
                      <wp:positionV relativeFrom="paragraph">
                        <wp:posOffset>5080</wp:posOffset>
                      </wp:positionV>
                      <wp:extent cx="1866900" cy="1619250"/>
                      <wp:effectExtent l="0" t="0" r="0" b="0"/>
                      <wp:wrapNone/>
                      <wp:docPr id="1627789593" name="Rectangle 2"/>
                      <wp:cNvGraphicFramePr/>
                      <a:graphic xmlns:a="http://schemas.openxmlformats.org/drawingml/2006/main">
                        <a:graphicData uri="http://schemas.microsoft.com/office/word/2010/wordprocessingShape">
                          <wps:wsp>
                            <wps:cNvSpPr/>
                            <wps:spPr>
                              <a:xfrm>
                                <a:off x="0" y="0"/>
                                <a:ext cx="1866900" cy="1619250"/>
                              </a:xfrm>
                              <a:prstGeom prst="rect">
                                <a:avLst/>
                              </a:prstGeom>
                              <a:solidFill>
                                <a:srgbClr val="E50E6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101935F" w14:textId="77777777" w:rsidR="00461B73" w:rsidRDefault="00461B73" w:rsidP="001203B9">
                                  <w:pPr>
                                    <w:shd w:val="clear" w:color="auto" w:fill="E50E63"/>
                                    <w:jc w:val="center"/>
                                    <w:rPr>
                                      <w:b/>
                                      <w:bCs/>
                                    </w:rPr>
                                  </w:pPr>
                                  <w:r>
                                    <w:rPr>
                                      <w:b/>
                                      <w:bCs/>
                                    </w:rPr>
                                    <w:t>Creating a</w:t>
                                  </w:r>
                                  <w:r w:rsidRPr="00ED5EB5">
                                    <w:rPr>
                                      <w:b/>
                                      <w:bCs/>
                                    </w:rPr>
                                    <w:t xml:space="preserve"> world without limits for people with epilepsy</w:t>
                                  </w:r>
                                  <w:r>
                                    <w:rPr>
                                      <w:b/>
                                      <w:bCs/>
                                    </w:rPr>
                                    <w:t>!</w:t>
                                  </w:r>
                                </w:p>
                                <w:p w14:paraId="647F8C09" w14:textId="77777777" w:rsidR="00461B73" w:rsidRDefault="00461B73" w:rsidP="001203B9">
                                  <w:pPr>
                                    <w:shd w:val="clear" w:color="auto" w:fill="E50E63"/>
                                    <w:jc w:val="center"/>
                                    <w:rPr>
                                      <w:b/>
                                      <w:bCs/>
                                    </w:rPr>
                                  </w:pPr>
                                  <w:r>
                                    <w:rPr>
                                      <w:b/>
                                      <w:bCs/>
                                    </w:rPr>
                                    <w:t>We will make a difference by being:</w:t>
                                  </w:r>
                                </w:p>
                                <w:p w14:paraId="0C2C1E19" w14:textId="77777777" w:rsidR="00461B73" w:rsidRPr="00ED5EB5" w:rsidRDefault="00461B73" w:rsidP="001203B9">
                                  <w:pPr>
                                    <w:shd w:val="clear" w:color="auto" w:fill="E50E63"/>
                                    <w:jc w:val="center"/>
                                    <w:rPr>
                                      <w:b/>
                                      <w:bCs/>
                                    </w:rPr>
                                  </w:pPr>
                                  <w:r w:rsidRPr="00ED5EB5">
                                    <w:rPr>
                                      <w:b/>
                                      <w:bCs/>
                                    </w:rPr>
                                    <w:t>Ambitious</w:t>
                                  </w:r>
                                  <w:r>
                                    <w:rPr>
                                      <w:b/>
                                      <w:bCs/>
                                    </w:rPr>
                                    <w:t xml:space="preserve"> </w:t>
                                  </w:r>
                                  <w:r>
                                    <w:rPr>
                                      <w:b/>
                                      <w:bCs/>
                                    </w:rPr>
                                    <w:sym w:font="Wingdings" w:char="F073"/>
                                  </w:r>
                                  <w:r>
                                    <w:rPr>
                                      <w:b/>
                                      <w:bCs/>
                                    </w:rPr>
                                    <w:t xml:space="preserve"> Inclusive Empowering </w:t>
                                  </w:r>
                                  <w:r>
                                    <w:rPr>
                                      <w:b/>
                                      <w:bCs/>
                                    </w:rPr>
                                    <w:sym w:font="Wingdings" w:char="F073"/>
                                  </w:r>
                                  <w:r>
                                    <w:rPr>
                                      <w:b/>
                                      <w:bCs/>
                                    </w:rPr>
                                    <w:t xml:space="preserve"> Supportive</w:t>
                                  </w:r>
                                </w:p>
                                <w:p w14:paraId="138B5CFB" w14:textId="77777777" w:rsidR="00461B73" w:rsidRPr="00ED5EB5" w:rsidRDefault="00461B73" w:rsidP="00461B73">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92A5C" id="Rectangle 2" o:spid="_x0000_s1026" style="position:absolute;left:0;text-align:left;margin-left:0;margin-top:.4pt;width:147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" fillcolor="#e50e63" stroked="f" strokeweight="1pt">
                      <v:textbox>
                        <w:txbxContent>
                          <w:p w14:paraId="7101935F" w14:textId="77777777" w:rsidR="00461B73" w:rsidRDefault="00461B73" w:rsidP="001203B9">
                            <w:pPr>
                              <w:shd w:val="clear" w:color="auto" w:fill="E50E63"/>
                              <w:jc w:val="center"/>
                              <w:rPr>
                                <w:b/>
                                <w:bCs/>
                              </w:rPr>
                            </w:pPr>
                            <w:r>
                              <w:rPr>
                                <w:b/>
                                <w:bCs/>
                              </w:rPr>
                              <w:t>Creating a</w:t>
                            </w:r>
                            <w:r w:rsidRPr="00ED5EB5">
                              <w:rPr>
                                <w:b/>
                                <w:bCs/>
                              </w:rPr>
                              <w:t xml:space="preserve"> world without limits for people with epilepsy</w:t>
                            </w:r>
                            <w:r>
                              <w:rPr>
                                <w:b/>
                                <w:bCs/>
                              </w:rPr>
                              <w:t>!</w:t>
                            </w:r>
                          </w:p>
                          <w:p w14:paraId="647F8C09" w14:textId="77777777" w:rsidR="00461B73" w:rsidRDefault="00461B73" w:rsidP="001203B9">
                            <w:pPr>
                              <w:shd w:val="clear" w:color="auto" w:fill="E50E63"/>
                              <w:jc w:val="center"/>
                              <w:rPr>
                                <w:b/>
                                <w:bCs/>
                              </w:rPr>
                            </w:pPr>
                            <w:r>
                              <w:rPr>
                                <w:b/>
                                <w:bCs/>
                              </w:rPr>
                              <w:t>We will make a difference by being:</w:t>
                            </w:r>
                          </w:p>
                          <w:p w14:paraId="0C2C1E19" w14:textId="77777777" w:rsidR="00461B73" w:rsidRPr="00ED5EB5" w:rsidRDefault="00461B73" w:rsidP="001203B9">
                            <w:pPr>
                              <w:shd w:val="clear" w:color="auto" w:fill="E50E63"/>
                              <w:jc w:val="center"/>
                              <w:rPr>
                                <w:b/>
                                <w:bCs/>
                              </w:rPr>
                            </w:pPr>
                            <w:r w:rsidRPr="00ED5EB5">
                              <w:rPr>
                                <w:b/>
                                <w:bCs/>
                              </w:rPr>
                              <w:t>Ambitious</w:t>
                            </w:r>
                            <w:r>
                              <w:rPr>
                                <w:b/>
                                <w:bCs/>
                              </w:rPr>
                              <w:t xml:space="preserve"> </w:t>
                            </w:r>
                            <w:r>
                              <w:rPr>
                                <w:b/>
                                <w:bCs/>
                              </w:rPr>
                              <w:sym w:font="Wingdings" w:char="F073"/>
                            </w:r>
                            <w:r>
                              <w:rPr>
                                <w:b/>
                                <w:bCs/>
                              </w:rPr>
                              <w:t xml:space="preserve"> Inclusive Empowering </w:t>
                            </w:r>
                            <w:r>
                              <w:rPr>
                                <w:b/>
                                <w:bCs/>
                              </w:rPr>
                              <w:sym w:font="Wingdings" w:char="F073"/>
                            </w:r>
                            <w:r>
                              <w:rPr>
                                <w:b/>
                                <w:bCs/>
                              </w:rPr>
                              <w:t xml:space="preserve"> Supportive</w:t>
                            </w:r>
                          </w:p>
                          <w:p w14:paraId="138B5CFB" w14:textId="77777777" w:rsidR="00461B73" w:rsidRPr="00ED5EB5" w:rsidRDefault="00461B73" w:rsidP="00461B73">
                            <w:pPr>
                              <w:jc w:val="center"/>
                              <w:rPr>
                                <w:b/>
                                <w:bCs/>
                              </w:rPr>
                            </w:pPr>
                          </w:p>
                        </w:txbxContent>
                      </v:textbox>
                    </v:rect>
                  </w:pict>
                </mc:Fallback>
              </mc:AlternateContent>
            </w:r>
          </w:p>
        </w:tc>
      </w:tr>
    </w:tbl>
    <w:p w14:paraId="79EF1980" w14:textId="529FB2EE" w:rsidR="008043B8" w:rsidRPr="001203B9" w:rsidRDefault="008043B8" w:rsidP="006D7C42">
      <w:pPr>
        <w:rPr>
          <w:rFonts w:ascii="Helvetica Now Display" w:hAnsi="Helvetica Now Display"/>
        </w:rPr>
      </w:pPr>
    </w:p>
    <w:sectPr w:rsidR="008043B8" w:rsidRPr="001203B9" w:rsidSect="00876F20">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1A31B" w14:textId="77777777" w:rsidR="003E102C" w:rsidRDefault="003E102C" w:rsidP="00876F20">
      <w:pPr>
        <w:spacing w:after="0" w:line="240" w:lineRule="auto"/>
      </w:pPr>
      <w:r>
        <w:separator/>
      </w:r>
    </w:p>
  </w:endnote>
  <w:endnote w:type="continuationSeparator" w:id="0">
    <w:p w14:paraId="5F316F1A" w14:textId="77777777" w:rsidR="003E102C" w:rsidRDefault="003E102C" w:rsidP="00876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ow Display">
    <w:panose1 w:val="020B0504030202020204"/>
    <w:charset w:val="00"/>
    <w:family w:val="swiss"/>
    <w:notTrueType/>
    <w:pitch w:val="variable"/>
    <w:sig w:usb0="A000006F" w:usb1="0000847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2017B" w14:textId="77777777" w:rsidR="003E102C" w:rsidRDefault="003E102C" w:rsidP="00876F20">
      <w:pPr>
        <w:spacing w:after="0" w:line="240" w:lineRule="auto"/>
      </w:pPr>
      <w:r>
        <w:separator/>
      </w:r>
    </w:p>
  </w:footnote>
  <w:footnote w:type="continuationSeparator" w:id="0">
    <w:p w14:paraId="6FCB1896" w14:textId="77777777" w:rsidR="003E102C" w:rsidRDefault="003E102C" w:rsidP="00876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6EE57" w14:textId="20861AD4" w:rsidR="00876F20" w:rsidRPr="0081431B" w:rsidRDefault="00E23B66" w:rsidP="00876F20">
    <w:pPr>
      <w:spacing w:after="0" w:line="240" w:lineRule="auto"/>
      <w:rPr>
        <w:rFonts w:ascii="Helvetica Now Display" w:hAnsi="Helvetica Now Display" w:cs="Calibri"/>
        <w:color w:val="E50E63"/>
        <w:sz w:val="24"/>
        <w:szCs w:val="24"/>
      </w:rPr>
    </w:pPr>
    <w:r w:rsidRPr="0081431B">
      <w:rPr>
        <w:rFonts w:ascii="Helvetica Now Display" w:hAnsi="Helvetica Now Display" w:cs="Calibri"/>
        <w:b/>
        <w:bCs/>
        <w:noProof/>
        <w:color w:val="E50E63"/>
        <w:sz w:val="24"/>
        <w:szCs w:val="24"/>
      </w:rPr>
      <w:drawing>
        <wp:anchor distT="0" distB="0" distL="114300" distR="114300" simplePos="0" relativeHeight="251658240" behindDoc="0" locked="0" layoutInCell="1" allowOverlap="1" wp14:anchorId="53C00311" wp14:editId="189E04CC">
          <wp:simplePos x="0" y="0"/>
          <wp:positionH relativeFrom="margin">
            <wp:align>right</wp:align>
          </wp:positionH>
          <wp:positionV relativeFrom="paragraph">
            <wp:posOffset>35560</wp:posOffset>
          </wp:positionV>
          <wp:extent cx="1243151" cy="371475"/>
          <wp:effectExtent l="0" t="0" r="0" b="0"/>
          <wp:wrapNone/>
          <wp:docPr id="738329498" name="Picture 2" descr="A pin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29498" name="Picture 2" descr="A pink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3151" cy="371475"/>
                  </a:xfrm>
                  <a:prstGeom prst="rect">
                    <a:avLst/>
                  </a:prstGeom>
                </pic:spPr>
              </pic:pic>
            </a:graphicData>
          </a:graphic>
          <wp14:sizeRelH relativeFrom="page">
            <wp14:pctWidth>0</wp14:pctWidth>
          </wp14:sizeRelH>
          <wp14:sizeRelV relativeFrom="page">
            <wp14:pctHeight>0</wp14:pctHeight>
          </wp14:sizeRelV>
        </wp:anchor>
      </w:drawing>
    </w:r>
    <w:r w:rsidR="00876F20" w:rsidRPr="0081431B">
      <w:rPr>
        <w:rFonts w:ascii="Helvetica Now Display" w:hAnsi="Helvetica Now Display" w:cs="Calibri"/>
        <w:b/>
        <w:bCs/>
        <w:color w:val="E50E63"/>
        <w:sz w:val="24"/>
        <w:szCs w:val="24"/>
      </w:rPr>
      <w:t>Role Profile and Person Specification</w:t>
    </w:r>
    <w:r w:rsidR="00876F20" w:rsidRPr="0081431B">
      <w:rPr>
        <w:rFonts w:ascii="Helvetica Now Display" w:hAnsi="Helvetica Now Display" w:cs="Calibri"/>
        <w:color w:val="E50E63"/>
        <w:sz w:val="24"/>
        <w:szCs w:val="24"/>
      </w:rPr>
      <w:fldChar w:fldCharType="begin"/>
    </w:r>
    <w:r w:rsidR="00876F20" w:rsidRPr="0081431B">
      <w:rPr>
        <w:rFonts w:ascii="Helvetica Now Display" w:hAnsi="Helvetica Now Display" w:cs="Calibri"/>
        <w:color w:val="E50E63"/>
        <w:sz w:val="24"/>
        <w:szCs w:val="24"/>
      </w:rPr>
      <w:instrText xml:space="preserve"> INCLUDEPICTURE "C:\\var\\folders\\kt\\jvzp2g6j6zx1qf3r64yvq9q40000gn\\T\\com.microsoft.Word\\WebArchiveCopyPasteTempFiles\\12345.png" \* MERGEFORMAT </w:instrText>
    </w:r>
    <w:r w:rsidR="00876F20" w:rsidRPr="0081431B">
      <w:rPr>
        <w:rFonts w:ascii="Helvetica Now Display" w:hAnsi="Helvetica Now Display" w:cs="Calibri"/>
        <w:color w:val="E50E63"/>
        <w:sz w:val="24"/>
        <w:szCs w:val="24"/>
      </w:rPr>
      <w:fldChar w:fldCharType="end"/>
    </w:r>
  </w:p>
  <w:p w14:paraId="22224511" w14:textId="377E4F0A" w:rsidR="00876F20" w:rsidRPr="0081431B" w:rsidRDefault="00876F20" w:rsidP="00876F20">
    <w:pPr>
      <w:spacing w:after="0" w:line="240" w:lineRule="auto"/>
      <w:rPr>
        <w:rFonts w:ascii="Helvetica Now Display" w:hAnsi="Helvetica Now Display" w:cs="Calibri"/>
        <w:color w:val="191A37"/>
        <w:sz w:val="24"/>
        <w:szCs w:val="24"/>
      </w:rPr>
    </w:pPr>
    <w:r w:rsidRPr="0081431B">
      <w:rPr>
        <w:rFonts w:ascii="Helvetica Now Display" w:hAnsi="Helvetica Now Display"/>
        <w:sz w:val="24"/>
        <w:szCs w:val="24"/>
      </w:rPr>
      <w:t>Role:</w:t>
    </w:r>
    <w:r w:rsidR="00DC2291" w:rsidRPr="0081431B">
      <w:rPr>
        <w:rFonts w:ascii="Helvetica Now Display" w:hAnsi="Helvetica Now Display"/>
        <w:sz w:val="24"/>
        <w:szCs w:val="24"/>
      </w:rPr>
      <w:t xml:space="preserve"> </w:t>
    </w:r>
    <w:r w:rsidR="00DC2291" w:rsidRPr="0081431B">
      <w:rPr>
        <w:rFonts w:ascii="Helvetica Now Display" w:hAnsi="Helvetica Now Display"/>
        <w:b/>
        <w:bCs/>
        <w:sz w:val="24"/>
        <w:szCs w:val="24"/>
      </w:rPr>
      <w:t>Engagement Coordinator</w:t>
    </w:r>
    <w:r w:rsidRPr="0081431B">
      <w:rPr>
        <w:rFonts w:ascii="Helvetica Now Display" w:hAnsi="Helvetica Now Display"/>
        <w:sz w:val="24"/>
        <w:szCs w:val="24"/>
      </w:rPr>
      <w:fldChar w:fldCharType="begin"/>
    </w:r>
    <w:r w:rsidRPr="0081431B">
      <w:rPr>
        <w:rFonts w:ascii="Helvetica Now Display" w:hAnsi="Helvetica Now Display"/>
        <w:sz w:val="24"/>
        <w:szCs w:val="24"/>
      </w:rPr>
      <w:instrText xml:space="preserve"> INCLUDEPICTURE "C:\\var\\folders\\kt\\jvzp2g6j6zx1qf3r64yvq9q40000gn\\T\\com.microsoft.Word\\WebArchiveCopyPasteTempFiles\\DNo13QJW4AIn2S0.jpg" \* MERGEFORMAT </w:instrText>
    </w:r>
    <w:r w:rsidRPr="0081431B">
      <w:rPr>
        <w:rFonts w:ascii="Helvetica Now Display" w:hAnsi="Helvetica Now Display"/>
        <w:sz w:val="24"/>
        <w:szCs w:val="24"/>
      </w:rPr>
      <w:fldChar w:fldCharType="end"/>
    </w:r>
  </w:p>
  <w:p w14:paraId="17C05F44" w14:textId="77777777" w:rsidR="00876F20" w:rsidRPr="000D18F0" w:rsidRDefault="00876F20" w:rsidP="00876F20">
    <w:pPr>
      <w:pStyle w:val="Header"/>
      <w:pBdr>
        <w:bottom w:val="single" w:sz="12" w:space="1" w:color="auto"/>
      </w:pBdr>
      <w:rPr>
        <w:rFonts w:ascii="Gill Sans MT" w:hAnsi="Gill Sans MT"/>
        <w:color w:val="7030A0"/>
        <w:sz w:val="8"/>
        <w:szCs w:val="8"/>
      </w:rPr>
    </w:pPr>
  </w:p>
  <w:p w14:paraId="4A136F1F" w14:textId="77777777" w:rsidR="00876F20" w:rsidRPr="000D18F0" w:rsidRDefault="00876F20" w:rsidP="00876F20">
    <w:pPr>
      <w:pStyle w:val="Header"/>
      <w:tabs>
        <w:tab w:val="left" w:pos="1465"/>
      </w:tabs>
      <w:rPr>
        <w:rFonts w:cstheme="minorHAnsi"/>
        <w:sz w:val="8"/>
        <w:szCs w:val="8"/>
      </w:rPr>
    </w:pPr>
    <w:r w:rsidRPr="000D18F0">
      <w:rPr>
        <w:rFonts w:cstheme="minorHAnsi"/>
        <w:sz w:val="8"/>
        <w:szCs w:val="8"/>
      </w:rPr>
      <w:tab/>
    </w:r>
    <w:r w:rsidRPr="000D18F0">
      <w:rPr>
        <w:rFonts w:cstheme="minorHAnsi"/>
        <w:sz w:val="8"/>
        <w:szCs w:val="8"/>
      </w:rPr>
      <w:tab/>
    </w:r>
  </w:p>
  <w:p w14:paraId="2AE80A10" w14:textId="77777777" w:rsidR="00876F20" w:rsidRPr="00876F20" w:rsidRDefault="00876F20">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0E88"/>
    <w:multiLevelType w:val="multilevel"/>
    <w:tmpl w:val="571C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71EA2"/>
    <w:multiLevelType w:val="hybridMultilevel"/>
    <w:tmpl w:val="A294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E5DAD"/>
    <w:multiLevelType w:val="hybridMultilevel"/>
    <w:tmpl w:val="F2CE5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481D70"/>
    <w:multiLevelType w:val="hybridMultilevel"/>
    <w:tmpl w:val="F496E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A40DD3"/>
    <w:multiLevelType w:val="multilevel"/>
    <w:tmpl w:val="0CD00484"/>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ind w:left="927" w:hanging="360"/>
      </w:pPr>
      <w:rPr>
        <w:rFonts w:ascii="Symbol" w:hAnsi="Symbol" w:hint="default"/>
      </w:rPr>
    </w:lvl>
    <w:lvl w:ilvl="2">
      <w:start w:val="1"/>
      <w:numFmt w:val="lowerRoman"/>
      <w:lvlText w:val="%3."/>
      <w:lvlJc w:val="right"/>
      <w:pPr>
        <w:tabs>
          <w:tab w:val="num" w:pos="1701"/>
        </w:tabs>
        <w:ind w:left="1701" w:hanging="567"/>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4D854A8"/>
    <w:multiLevelType w:val="hybridMultilevel"/>
    <w:tmpl w:val="129C70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B3D21"/>
    <w:multiLevelType w:val="hybridMultilevel"/>
    <w:tmpl w:val="BA04D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91066"/>
    <w:multiLevelType w:val="multilevel"/>
    <w:tmpl w:val="A19A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773117"/>
    <w:multiLevelType w:val="hybridMultilevel"/>
    <w:tmpl w:val="ECB6C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2B1D15"/>
    <w:multiLevelType w:val="multilevel"/>
    <w:tmpl w:val="E562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57073E"/>
    <w:multiLevelType w:val="hybridMultilevel"/>
    <w:tmpl w:val="39363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234949"/>
    <w:multiLevelType w:val="hybridMultilevel"/>
    <w:tmpl w:val="6E9A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7212EB"/>
    <w:multiLevelType w:val="hybridMultilevel"/>
    <w:tmpl w:val="C7DA8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9177F9"/>
    <w:multiLevelType w:val="hybridMultilevel"/>
    <w:tmpl w:val="E7C8A5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0BF5BDB"/>
    <w:multiLevelType w:val="hybridMultilevel"/>
    <w:tmpl w:val="48E26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F31A4"/>
    <w:multiLevelType w:val="hybridMultilevel"/>
    <w:tmpl w:val="4282F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6040C8"/>
    <w:multiLevelType w:val="hybridMultilevel"/>
    <w:tmpl w:val="2FB48A6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37FA3277"/>
    <w:multiLevelType w:val="hybridMultilevel"/>
    <w:tmpl w:val="E7C8A5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9AC4621"/>
    <w:multiLevelType w:val="multilevel"/>
    <w:tmpl w:val="8008193A"/>
    <w:lvl w:ilvl="0">
      <w:start w:val="1"/>
      <w:numFmt w:val="decimal"/>
      <w:pStyle w:val="jobdesc2"/>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 w15:restartNumberingAfterBreak="0">
    <w:nsid w:val="3AB9159D"/>
    <w:multiLevelType w:val="hybridMultilevel"/>
    <w:tmpl w:val="D7346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CB4C35"/>
    <w:multiLevelType w:val="multilevel"/>
    <w:tmpl w:val="F1666654"/>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tabs>
          <w:tab w:val="num" w:pos="750"/>
        </w:tabs>
        <w:ind w:left="750" w:hanging="750"/>
      </w:pPr>
      <w:rPr>
        <w:rFonts w:ascii="Symbol" w:hAnsi="Symbol" w:hint="default"/>
        <w:b w:val="0"/>
      </w:rPr>
    </w:lvl>
    <w:lvl w:ilvl="2">
      <w:start w:val="1"/>
      <w:numFmt w:val="decimal"/>
      <w:isLgl/>
      <w:lvlText w:val="%1.%2.%3"/>
      <w:lvlJc w:val="left"/>
      <w:pPr>
        <w:tabs>
          <w:tab w:val="num" w:pos="750"/>
        </w:tabs>
        <w:ind w:left="750" w:hanging="75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15:restartNumberingAfterBreak="0">
    <w:nsid w:val="3BE508C2"/>
    <w:multiLevelType w:val="multilevel"/>
    <w:tmpl w:val="4F18CD10"/>
    <w:lvl w:ilvl="0">
      <w:start w:val="1"/>
      <w:numFmt w:val="bullet"/>
      <w:lvlText w:val=""/>
      <w:lvlJc w:val="left"/>
      <w:pPr>
        <w:tabs>
          <w:tab w:val="num" w:pos="1287"/>
        </w:tabs>
        <w:ind w:left="1287" w:hanging="567"/>
      </w:pPr>
      <w:rPr>
        <w:rFonts w:ascii="Symbol" w:hAnsi="Symbol" w:hint="default"/>
      </w:rPr>
    </w:lvl>
    <w:lvl w:ilvl="1">
      <w:start w:val="1"/>
      <w:numFmt w:val="bullet"/>
      <w:lvlText w:val=""/>
      <w:lvlJc w:val="left"/>
      <w:pPr>
        <w:ind w:left="1647" w:hanging="360"/>
      </w:pPr>
      <w:rPr>
        <w:rFonts w:ascii="Symbol" w:hAnsi="Symbol" w:hint="default"/>
      </w:rPr>
    </w:lvl>
    <w:lvl w:ilvl="2">
      <w:start w:val="1"/>
      <w:numFmt w:val="lowerRoman"/>
      <w:lvlText w:val="%3."/>
      <w:lvlJc w:val="right"/>
      <w:pPr>
        <w:tabs>
          <w:tab w:val="num" w:pos="2421"/>
        </w:tabs>
        <w:ind w:left="2421" w:hanging="567"/>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3C303277"/>
    <w:multiLevelType w:val="multilevel"/>
    <w:tmpl w:val="20EEA7C8"/>
    <w:lvl w:ilvl="0">
      <w:start w:val="1"/>
      <w:numFmt w:val="decimal"/>
      <w:lvlText w:val="%1)"/>
      <w:lvlJc w:val="left"/>
      <w:pPr>
        <w:tabs>
          <w:tab w:val="num" w:pos="567"/>
        </w:tabs>
        <w:ind w:left="567" w:hanging="567"/>
      </w:pPr>
    </w:lvl>
    <w:lvl w:ilvl="1">
      <w:start w:val="1"/>
      <w:numFmt w:val="bullet"/>
      <w:lvlText w:val=""/>
      <w:lvlJc w:val="left"/>
      <w:pPr>
        <w:ind w:left="927" w:hanging="360"/>
      </w:pPr>
      <w:rPr>
        <w:rFonts w:ascii="Symbol" w:hAnsi="Symbol" w:hint="default"/>
      </w:rPr>
    </w:lvl>
    <w:lvl w:ilvl="2">
      <w:start w:val="1"/>
      <w:numFmt w:val="lowerRoman"/>
      <w:lvlText w:val="%3."/>
      <w:lvlJc w:val="right"/>
      <w:pPr>
        <w:tabs>
          <w:tab w:val="num" w:pos="1701"/>
        </w:tabs>
        <w:ind w:left="1701" w:hanging="567"/>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18E2A10"/>
    <w:multiLevelType w:val="hybridMultilevel"/>
    <w:tmpl w:val="D2489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AE6FE1"/>
    <w:multiLevelType w:val="hybridMultilevel"/>
    <w:tmpl w:val="D382B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A718C2"/>
    <w:multiLevelType w:val="hybridMultilevel"/>
    <w:tmpl w:val="F6641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BF3044"/>
    <w:multiLevelType w:val="hybridMultilevel"/>
    <w:tmpl w:val="B366C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6B6453"/>
    <w:multiLevelType w:val="hybridMultilevel"/>
    <w:tmpl w:val="2BDE5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A31947"/>
    <w:multiLevelType w:val="hybridMultilevel"/>
    <w:tmpl w:val="C5222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151361"/>
    <w:multiLevelType w:val="multilevel"/>
    <w:tmpl w:val="0CD00484"/>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ind w:left="927" w:hanging="360"/>
      </w:pPr>
      <w:rPr>
        <w:rFonts w:ascii="Symbol" w:hAnsi="Symbol" w:hint="default"/>
      </w:rPr>
    </w:lvl>
    <w:lvl w:ilvl="2">
      <w:start w:val="1"/>
      <w:numFmt w:val="lowerRoman"/>
      <w:lvlText w:val="%3."/>
      <w:lvlJc w:val="right"/>
      <w:pPr>
        <w:tabs>
          <w:tab w:val="num" w:pos="1701"/>
        </w:tabs>
        <w:ind w:left="1701" w:hanging="567"/>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63CF4ADF"/>
    <w:multiLevelType w:val="hybridMultilevel"/>
    <w:tmpl w:val="0CA47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7E60B5"/>
    <w:multiLevelType w:val="hybridMultilevel"/>
    <w:tmpl w:val="74161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2C42BF"/>
    <w:multiLevelType w:val="hybridMultilevel"/>
    <w:tmpl w:val="9C5AA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AC0EB2"/>
    <w:multiLevelType w:val="hybridMultilevel"/>
    <w:tmpl w:val="58EE2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C0605F"/>
    <w:multiLevelType w:val="hybridMultilevel"/>
    <w:tmpl w:val="B1965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B11E7B"/>
    <w:multiLevelType w:val="hybridMultilevel"/>
    <w:tmpl w:val="DEFE7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0386FF0"/>
    <w:multiLevelType w:val="hybridMultilevel"/>
    <w:tmpl w:val="427CF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703413"/>
    <w:multiLevelType w:val="hybridMultilevel"/>
    <w:tmpl w:val="F68AC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DD2A43"/>
    <w:multiLevelType w:val="multilevel"/>
    <w:tmpl w:val="0CD00484"/>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ind w:left="927" w:hanging="360"/>
      </w:pPr>
      <w:rPr>
        <w:rFonts w:ascii="Symbol" w:hAnsi="Symbol" w:hint="default"/>
      </w:rPr>
    </w:lvl>
    <w:lvl w:ilvl="2">
      <w:start w:val="1"/>
      <w:numFmt w:val="lowerRoman"/>
      <w:lvlText w:val="%3."/>
      <w:lvlJc w:val="right"/>
      <w:pPr>
        <w:tabs>
          <w:tab w:val="num" w:pos="1701"/>
        </w:tabs>
        <w:ind w:left="1701" w:hanging="567"/>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5D53C51"/>
    <w:multiLevelType w:val="hybridMultilevel"/>
    <w:tmpl w:val="57861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CA5DFD"/>
    <w:multiLevelType w:val="hybridMultilevel"/>
    <w:tmpl w:val="0C28B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5E6117"/>
    <w:multiLevelType w:val="hybridMultilevel"/>
    <w:tmpl w:val="77661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BD02D39"/>
    <w:multiLevelType w:val="hybridMultilevel"/>
    <w:tmpl w:val="61B49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801545"/>
    <w:multiLevelType w:val="hybridMultilevel"/>
    <w:tmpl w:val="E7C8A5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E776836"/>
    <w:multiLevelType w:val="hybridMultilevel"/>
    <w:tmpl w:val="E7C8A5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857771"/>
    <w:multiLevelType w:val="multilevel"/>
    <w:tmpl w:val="0CD00484"/>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ind w:left="927" w:hanging="360"/>
      </w:pPr>
      <w:rPr>
        <w:rFonts w:ascii="Symbol" w:hAnsi="Symbol" w:hint="default"/>
      </w:rPr>
    </w:lvl>
    <w:lvl w:ilvl="2">
      <w:start w:val="1"/>
      <w:numFmt w:val="lowerRoman"/>
      <w:lvlText w:val="%3."/>
      <w:lvlJc w:val="right"/>
      <w:pPr>
        <w:tabs>
          <w:tab w:val="num" w:pos="1701"/>
        </w:tabs>
        <w:ind w:left="1701" w:hanging="567"/>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293609320">
    <w:abstractNumId w:val="5"/>
  </w:num>
  <w:num w:numId="2" w16cid:durableId="1077627983">
    <w:abstractNumId w:val="6"/>
  </w:num>
  <w:num w:numId="3" w16cid:durableId="687100349">
    <w:abstractNumId w:val="20"/>
  </w:num>
  <w:num w:numId="4" w16cid:durableId="2137405523">
    <w:abstractNumId w:val="16"/>
  </w:num>
  <w:num w:numId="5" w16cid:durableId="1646426639">
    <w:abstractNumId w:val="18"/>
  </w:num>
  <w:num w:numId="6" w16cid:durableId="792986530">
    <w:abstractNumId w:val="9"/>
  </w:num>
  <w:num w:numId="7" w16cid:durableId="1613627789">
    <w:abstractNumId w:val="7"/>
  </w:num>
  <w:num w:numId="8" w16cid:durableId="12163596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4901529">
    <w:abstractNumId w:val="23"/>
  </w:num>
  <w:num w:numId="10" w16cid:durableId="972443599">
    <w:abstractNumId w:val="2"/>
  </w:num>
  <w:num w:numId="11" w16cid:durableId="1442720240">
    <w:abstractNumId w:val="24"/>
  </w:num>
  <w:num w:numId="12" w16cid:durableId="2064258058">
    <w:abstractNumId w:val="19"/>
  </w:num>
  <w:num w:numId="13" w16cid:durableId="1327512076">
    <w:abstractNumId w:val="34"/>
  </w:num>
  <w:num w:numId="14" w16cid:durableId="1426269128">
    <w:abstractNumId w:val="31"/>
  </w:num>
  <w:num w:numId="15" w16cid:durableId="2146002990">
    <w:abstractNumId w:val="30"/>
  </w:num>
  <w:num w:numId="16" w16cid:durableId="81265137">
    <w:abstractNumId w:val="32"/>
  </w:num>
  <w:num w:numId="17" w16cid:durableId="2025865347">
    <w:abstractNumId w:val="42"/>
  </w:num>
  <w:num w:numId="18" w16cid:durableId="1018460001">
    <w:abstractNumId w:val="25"/>
  </w:num>
  <w:num w:numId="19" w16cid:durableId="1512256508">
    <w:abstractNumId w:val="39"/>
  </w:num>
  <w:num w:numId="20" w16cid:durableId="1064527174">
    <w:abstractNumId w:val="33"/>
  </w:num>
  <w:num w:numId="21" w16cid:durableId="1740711944">
    <w:abstractNumId w:val="3"/>
  </w:num>
  <w:num w:numId="22" w16cid:durableId="585380319">
    <w:abstractNumId w:val="0"/>
  </w:num>
  <w:num w:numId="23" w16cid:durableId="1270501946">
    <w:abstractNumId w:val="1"/>
  </w:num>
  <w:num w:numId="24" w16cid:durableId="1677146916">
    <w:abstractNumId w:val="38"/>
  </w:num>
  <w:num w:numId="25" w16cid:durableId="1689913336">
    <w:abstractNumId w:val="29"/>
  </w:num>
  <w:num w:numId="26" w16cid:durableId="1155335804">
    <w:abstractNumId w:val="45"/>
  </w:num>
  <w:num w:numId="27" w16cid:durableId="1969309896">
    <w:abstractNumId w:val="4"/>
  </w:num>
  <w:num w:numId="28" w16cid:durableId="8365335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9087330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09158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05295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60551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61398981">
    <w:abstractNumId w:val="22"/>
  </w:num>
  <w:num w:numId="34" w16cid:durableId="1779445840">
    <w:abstractNumId w:val="13"/>
  </w:num>
  <w:num w:numId="35" w16cid:durableId="498693396">
    <w:abstractNumId w:val="28"/>
  </w:num>
  <w:num w:numId="36" w16cid:durableId="519123571">
    <w:abstractNumId w:val="11"/>
  </w:num>
  <w:num w:numId="37" w16cid:durableId="1096555200">
    <w:abstractNumId w:val="10"/>
  </w:num>
  <w:num w:numId="38" w16cid:durableId="227231536">
    <w:abstractNumId w:val="26"/>
  </w:num>
  <w:num w:numId="39" w16cid:durableId="594552797">
    <w:abstractNumId w:val="35"/>
  </w:num>
  <w:num w:numId="40" w16cid:durableId="1126119226">
    <w:abstractNumId w:val="36"/>
  </w:num>
  <w:num w:numId="41" w16cid:durableId="191579688">
    <w:abstractNumId w:val="14"/>
  </w:num>
  <w:num w:numId="42" w16cid:durableId="1821343363">
    <w:abstractNumId w:val="15"/>
  </w:num>
  <w:num w:numId="43" w16cid:durableId="1052726644">
    <w:abstractNumId w:val="41"/>
  </w:num>
  <w:num w:numId="44" w16cid:durableId="1395423140">
    <w:abstractNumId w:val="8"/>
  </w:num>
  <w:num w:numId="45" w16cid:durableId="941230389">
    <w:abstractNumId w:val="37"/>
  </w:num>
  <w:num w:numId="46" w16cid:durableId="1631009962">
    <w:abstractNumId w:val="40"/>
  </w:num>
  <w:num w:numId="47" w16cid:durableId="805709167">
    <w:abstractNumId w:val="27"/>
  </w:num>
  <w:num w:numId="48" w16cid:durableId="9350900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B8"/>
    <w:rsid w:val="0000623E"/>
    <w:rsid w:val="00007F2F"/>
    <w:rsid w:val="00020067"/>
    <w:rsid w:val="00021B2D"/>
    <w:rsid w:val="00023055"/>
    <w:rsid w:val="00032295"/>
    <w:rsid w:val="00053C46"/>
    <w:rsid w:val="000549D0"/>
    <w:rsid w:val="00056C4C"/>
    <w:rsid w:val="00075425"/>
    <w:rsid w:val="00094EFD"/>
    <w:rsid w:val="000966C2"/>
    <w:rsid w:val="000972A8"/>
    <w:rsid w:val="000A08F1"/>
    <w:rsid w:val="000B4C37"/>
    <w:rsid w:val="000C293A"/>
    <w:rsid w:val="000F278A"/>
    <w:rsid w:val="00111AF9"/>
    <w:rsid w:val="00114AE2"/>
    <w:rsid w:val="001203B9"/>
    <w:rsid w:val="001311CB"/>
    <w:rsid w:val="00164A6A"/>
    <w:rsid w:val="00185C7C"/>
    <w:rsid w:val="001B0DE9"/>
    <w:rsid w:val="001E5E1B"/>
    <w:rsid w:val="00200697"/>
    <w:rsid w:val="00205AEF"/>
    <w:rsid w:val="00212E74"/>
    <w:rsid w:val="0021348E"/>
    <w:rsid w:val="00217E9B"/>
    <w:rsid w:val="00236E9A"/>
    <w:rsid w:val="0027537F"/>
    <w:rsid w:val="00276393"/>
    <w:rsid w:val="00280C33"/>
    <w:rsid w:val="00297ABA"/>
    <w:rsid w:val="002A63AA"/>
    <w:rsid w:val="002B28A5"/>
    <w:rsid w:val="002C509C"/>
    <w:rsid w:val="002C58ED"/>
    <w:rsid w:val="002E4DE7"/>
    <w:rsid w:val="002E7A6B"/>
    <w:rsid w:val="002F40CC"/>
    <w:rsid w:val="0031033B"/>
    <w:rsid w:val="0033136A"/>
    <w:rsid w:val="00333E91"/>
    <w:rsid w:val="00342E89"/>
    <w:rsid w:val="0034377F"/>
    <w:rsid w:val="00344DBC"/>
    <w:rsid w:val="00353D86"/>
    <w:rsid w:val="00364AA3"/>
    <w:rsid w:val="00381795"/>
    <w:rsid w:val="00384361"/>
    <w:rsid w:val="003941D0"/>
    <w:rsid w:val="003B123D"/>
    <w:rsid w:val="003D5EB4"/>
    <w:rsid w:val="003E102C"/>
    <w:rsid w:val="003F54F6"/>
    <w:rsid w:val="004263F7"/>
    <w:rsid w:val="00432680"/>
    <w:rsid w:val="0045584B"/>
    <w:rsid w:val="00457297"/>
    <w:rsid w:val="00461B73"/>
    <w:rsid w:val="004646BD"/>
    <w:rsid w:val="00481F3D"/>
    <w:rsid w:val="004847B8"/>
    <w:rsid w:val="0048553E"/>
    <w:rsid w:val="004A51CE"/>
    <w:rsid w:val="004D3289"/>
    <w:rsid w:val="004E1A06"/>
    <w:rsid w:val="004E23D5"/>
    <w:rsid w:val="004F42C5"/>
    <w:rsid w:val="005103D1"/>
    <w:rsid w:val="00523F4E"/>
    <w:rsid w:val="00527312"/>
    <w:rsid w:val="00544529"/>
    <w:rsid w:val="00554137"/>
    <w:rsid w:val="00561020"/>
    <w:rsid w:val="005647D1"/>
    <w:rsid w:val="005661CA"/>
    <w:rsid w:val="005707BE"/>
    <w:rsid w:val="005842BE"/>
    <w:rsid w:val="0058494F"/>
    <w:rsid w:val="0059532F"/>
    <w:rsid w:val="005D6EAF"/>
    <w:rsid w:val="005E336E"/>
    <w:rsid w:val="005E67AB"/>
    <w:rsid w:val="005F4CA2"/>
    <w:rsid w:val="00624F6C"/>
    <w:rsid w:val="00634E19"/>
    <w:rsid w:val="00666849"/>
    <w:rsid w:val="006730D2"/>
    <w:rsid w:val="00676795"/>
    <w:rsid w:val="00683529"/>
    <w:rsid w:val="00696D69"/>
    <w:rsid w:val="006A4517"/>
    <w:rsid w:val="006A58C2"/>
    <w:rsid w:val="006B7C97"/>
    <w:rsid w:val="006D7C42"/>
    <w:rsid w:val="006E3297"/>
    <w:rsid w:val="006F17F9"/>
    <w:rsid w:val="006F7D26"/>
    <w:rsid w:val="00700DFB"/>
    <w:rsid w:val="00710490"/>
    <w:rsid w:val="00715965"/>
    <w:rsid w:val="00717539"/>
    <w:rsid w:val="00757F65"/>
    <w:rsid w:val="0076224A"/>
    <w:rsid w:val="00766306"/>
    <w:rsid w:val="00780A6C"/>
    <w:rsid w:val="00784E95"/>
    <w:rsid w:val="007A53A0"/>
    <w:rsid w:val="007C139B"/>
    <w:rsid w:val="007D363E"/>
    <w:rsid w:val="007D7000"/>
    <w:rsid w:val="008043B8"/>
    <w:rsid w:val="0081431B"/>
    <w:rsid w:val="00821D53"/>
    <w:rsid w:val="00843BD8"/>
    <w:rsid w:val="00876F20"/>
    <w:rsid w:val="00893C2B"/>
    <w:rsid w:val="008A3C3D"/>
    <w:rsid w:val="008B43D5"/>
    <w:rsid w:val="008B5307"/>
    <w:rsid w:val="008C187D"/>
    <w:rsid w:val="008D59E9"/>
    <w:rsid w:val="008F3904"/>
    <w:rsid w:val="00902EE6"/>
    <w:rsid w:val="00904323"/>
    <w:rsid w:val="00916AF2"/>
    <w:rsid w:val="00956664"/>
    <w:rsid w:val="0096391A"/>
    <w:rsid w:val="00977624"/>
    <w:rsid w:val="00985EF3"/>
    <w:rsid w:val="00995E34"/>
    <w:rsid w:val="00996331"/>
    <w:rsid w:val="009A4DDF"/>
    <w:rsid w:val="009C0167"/>
    <w:rsid w:val="00A6464D"/>
    <w:rsid w:val="00AB3E5B"/>
    <w:rsid w:val="00AC0484"/>
    <w:rsid w:val="00AD025E"/>
    <w:rsid w:val="00AD52BF"/>
    <w:rsid w:val="00B0123A"/>
    <w:rsid w:val="00B10D03"/>
    <w:rsid w:val="00B12BA7"/>
    <w:rsid w:val="00B62D0B"/>
    <w:rsid w:val="00B67D0F"/>
    <w:rsid w:val="00B85583"/>
    <w:rsid w:val="00B869C7"/>
    <w:rsid w:val="00BA7A0D"/>
    <w:rsid w:val="00BC528D"/>
    <w:rsid w:val="00BC605F"/>
    <w:rsid w:val="00BD7361"/>
    <w:rsid w:val="00BD751B"/>
    <w:rsid w:val="00BE0FC2"/>
    <w:rsid w:val="00BE3E3D"/>
    <w:rsid w:val="00BE43E4"/>
    <w:rsid w:val="00BE6A21"/>
    <w:rsid w:val="00BF6D71"/>
    <w:rsid w:val="00C0360C"/>
    <w:rsid w:val="00C04C5C"/>
    <w:rsid w:val="00C15622"/>
    <w:rsid w:val="00C340E3"/>
    <w:rsid w:val="00C372DC"/>
    <w:rsid w:val="00C46F17"/>
    <w:rsid w:val="00C551FD"/>
    <w:rsid w:val="00C72561"/>
    <w:rsid w:val="00C777C9"/>
    <w:rsid w:val="00C83ECA"/>
    <w:rsid w:val="00CB38B2"/>
    <w:rsid w:val="00CB5F5D"/>
    <w:rsid w:val="00CB6E7F"/>
    <w:rsid w:val="00CC7389"/>
    <w:rsid w:val="00CF0CD3"/>
    <w:rsid w:val="00D02247"/>
    <w:rsid w:val="00D17C4A"/>
    <w:rsid w:val="00D30495"/>
    <w:rsid w:val="00D32CD5"/>
    <w:rsid w:val="00D57026"/>
    <w:rsid w:val="00D61597"/>
    <w:rsid w:val="00DC2291"/>
    <w:rsid w:val="00DC47C2"/>
    <w:rsid w:val="00DD1201"/>
    <w:rsid w:val="00E06275"/>
    <w:rsid w:val="00E11A40"/>
    <w:rsid w:val="00E1259F"/>
    <w:rsid w:val="00E23B66"/>
    <w:rsid w:val="00E367A4"/>
    <w:rsid w:val="00E46254"/>
    <w:rsid w:val="00E52DDC"/>
    <w:rsid w:val="00E61A10"/>
    <w:rsid w:val="00E66DC1"/>
    <w:rsid w:val="00EC6E9D"/>
    <w:rsid w:val="00ED26B8"/>
    <w:rsid w:val="00EE2A28"/>
    <w:rsid w:val="00F00551"/>
    <w:rsid w:val="00F11B9C"/>
    <w:rsid w:val="00F249C3"/>
    <w:rsid w:val="00F25A51"/>
    <w:rsid w:val="00F41179"/>
    <w:rsid w:val="00F62BFF"/>
    <w:rsid w:val="00F74428"/>
    <w:rsid w:val="00F908E0"/>
    <w:rsid w:val="00F97994"/>
    <w:rsid w:val="00FA4D22"/>
    <w:rsid w:val="00FA64E8"/>
    <w:rsid w:val="00FB2EC8"/>
    <w:rsid w:val="00FC125C"/>
    <w:rsid w:val="00FD5EB7"/>
    <w:rsid w:val="00FE0CE6"/>
    <w:rsid w:val="00FE4B0D"/>
    <w:rsid w:val="00FF10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4DD5C"/>
  <w15:chartTrackingRefBased/>
  <w15:docId w15:val="{D7E09FBB-7669-43C3-8EC0-C70EA2B5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F20"/>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389"/>
    <w:pPr>
      <w:ind w:left="720"/>
      <w:contextualSpacing/>
    </w:pPr>
  </w:style>
  <w:style w:type="paragraph" w:customStyle="1" w:styleId="jobdesc2">
    <w:name w:val="job desc2"/>
    <w:basedOn w:val="Normal"/>
    <w:rsid w:val="00B62D0B"/>
    <w:pPr>
      <w:numPr>
        <w:numId w:val="5"/>
      </w:numPr>
      <w:overflowPunct w:val="0"/>
      <w:autoSpaceDE w:val="0"/>
      <w:autoSpaceDN w:val="0"/>
      <w:adjustRightInd w:val="0"/>
      <w:spacing w:after="0" w:line="240" w:lineRule="auto"/>
      <w:textAlignment w:val="baseline"/>
    </w:pPr>
    <w:rPr>
      <w:rFonts w:ascii="Gill Sans MT" w:eastAsia="Times New Roman" w:hAnsi="Gill Sans MT" w:cs="Times New Roman"/>
      <w:b/>
      <w:sz w:val="24"/>
      <w:szCs w:val="24"/>
    </w:rPr>
  </w:style>
  <w:style w:type="character" w:customStyle="1" w:styleId="Heading1Char">
    <w:name w:val="Heading 1 Char"/>
    <w:basedOn w:val="DefaultParagraphFont"/>
    <w:link w:val="Heading1"/>
    <w:uiPriority w:val="9"/>
    <w:rsid w:val="00876F2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876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76F20"/>
    <w:pPr>
      <w:spacing w:after="0" w:line="240" w:lineRule="auto"/>
    </w:pPr>
    <w:rPr>
      <w:rFonts w:ascii="Helvetica" w:eastAsia="Arial Unicode MS" w:hAnsi="Arial Unicode MS" w:cs="Arial Unicode MS"/>
      <w:color w:val="000000"/>
      <w:lang w:eastAsia="en-GB"/>
    </w:rPr>
  </w:style>
  <w:style w:type="paragraph" w:customStyle="1" w:styleId="Default">
    <w:name w:val="Default"/>
    <w:rsid w:val="00876F2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76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F20"/>
  </w:style>
  <w:style w:type="paragraph" w:styleId="Footer">
    <w:name w:val="footer"/>
    <w:basedOn w:val="Normal"/>
    <w:link w:val="FooterChar"/>
    <w:uiPriority w:val="99"/>
    <w:unhideWhenUsed/>
    <w:rsid w:val="00876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F20"/>
  </w:style>
  <w:style w:type="character" w:customStyle="1" w:styleId="jsgrdq">
    <w:name w:val="jsgrdq"/>
    <w:basedOn w:val="DefaultParagraphFont"/>
    <w:rsid w:val="006D7C42"/>
  </w:style>
  <w:style w:type="paragraph" w:styleId="NormalWeb">
    <w:name w:val="Normal (Web)"/>
    <w:basedOn w:val="Normal"/>
    <w:uiPriority w:val="99"/>
    <w:unhideWhenUsed/>
    <w:rsid w:val="0052731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DefaultParagraphFont"/>
    <w:rsid w:val="00527312"/>
  </w:style>
  <w:style w:type="character" w:styleId="CommentReference">
    <w:name w:val="annotation reference"/>
    <w:basedOn w:val="DefaultParagraphFont"/>
    <w:uiPriority w:val="99"/>
    <w:semiHidden/>
    <w:unhideWhenUsed/>
    <w:rsid w:val="00544529"/>
    <w:rPr>
      <w:sz w:val="16"/>
      <w:szCs w:val="16"/>
    </w:rPr>
  </w:style>
  <w:style w:type="paragraph" w:styleId="CommentText">
    <w:name w:val="annotation text"/>
    <w:basedOn w:val="Normal"/>
    <w:link w:val="CommentTextChar"/>
    <w:uiPriority w:val="99"/>
    <w:unhideWhenUsed/>
    <w:rsid w:val="00544529"/>
    <w:pPr>
      <w:spacing w:line="240" w:lineRule="auto"/>
    </w:pPr>
    <w:rPr>
      <w:sz w:val="20"/>
      <w:szCs w:val="20"/>
    </w:rPr>
  </w:style>
  <w:style w:type="character" w:customStyle="1" w:styleId="CommentTextChar">
    <w:name w:val="Comment Text Char"/>
    <w:basedOn w:val="DefaultParagraphFont"/>
    <w:link w:val="CommentText"/>
    <w:uiPriority w:val="99"/>
    <w:rsid w:val="00544529"/>
    <w:rPr>
      <w:sz w:val="20"/>
      <w:szCs w:val="20"/>
    </w:rPr>
  </w:style>
  <w:style w:type="paragraph" w:styleId="CommentSubject">
    <w:name w:val="annotation subject"/>
    <w:basedOn w:val="CommentText"/>
    <w:next w:val="CommentText"/>
    <w:link w:val="CommentSubjectChar"/>
    <w:uiPriority w:val="99"/>
    <w:semiHidden/>
    <w:unhideWhenUsed/>
    <w:rsid w:val="00544529"/>
    <w:rPr>
      <w:b/>
      <w:bCs/>
    </w:rPr>
  </w:style>
  <w:style w:type="character" w:customStyle="1" w:styleId="CommentSubjectChar">
    <w:name w:val="Comment Subject Char"/>
    <w:basedOn w:val="CommentTextChar"/>
    <w:link w:val="CommentSubject"/>
    <w:uiPriority w:val="99"/>
    <w:semiHidden/>
    <w:rsid w:val="00544529"/>
    <w:rPr>
      <w:b/>
      <w:bCs/>
      <w:sz w:val="20"/>
      <w:szCs w:val="20"/>
    </w:rPr>
  </w:style>
  <w:style w:type="paragraph" w:styleId="Revision">
    <w:name w:val="Revision"/>
    <w:hidden/>
    <w:uiPriority w:val="99"/>
    <w:semiHidden/>
    <w:rsid w:val="00634E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2725">
      <w:bodyDiv w:val="1"/>
      <w:marLeft w:val="0"/>
      <w:marRight w:val="0"/>
      <w:marTop w:val="0"/>
      <w:marBottom w:val="0"/>
      <w:divBdr>
        <w:top w:val="none" w:sz="0" w:space="0" w:color="auto"/>
        <w:left w:val="none" w:sz="0" w:space="0" w:color="auto"/>
        <w:bottom w:val="none" w:sz="0" w:space="0" w:color="auto"/>
        <w:right w:val="none" w:sz="0" w:space="0" w:color="auto"/>
      </w:divBdr>
    </w:div>
    <w:div w:id="483280212">
      <w:bodyDiv w:val="1"/>
      <w:marLeft w:val="0"/>
      <w:marRight w:val="0"/>
      <w:marTop w:val="0"/>
      <w:marBottom w:val="0"/>
      <w:divBdr>
        <w:top w:val="none" w:sz="0" w:space="0" w:color="auto"/>
        <w:left w:val="none" w:sz="0" w:space="0" w:color="auto"/>
        <w:bottom w:val="none" w:sz="0" w:space="0" w:color="auto"/>
        <w:right w:val="none" w:sz="0" w:space="0" w:color="auto"/>
      </w:divBdr>
    </w:div>
    <w:div w:id="606889426">
      <w:bodyDiv w:val="1"/>
      <w:marLeft w:val="0"/>
      <w:marRight w:val="0"/>
      <w:marTop w:val="0"/>
      <w:marBottom w:val="0"/>
      <w:divBdr>
        <w:top w:val="none" w:sz="0" w:space="0" w:color="auto"/>
        <w:left w:val="none" w:sz="0" w:space="0" w:color="auto"/>
        <w:bottom w:val="none" w:sz="0" w:space="0" w:color="auto"/>
        <w:right w:val="none" w:sz="0" w:space="0" w:color="auto"/>
      </w:divBdr>
    </w:div>
    <w:div w:id="1248421042">
      <w:bodyDiv w:val="1"/>
      <w:marLeft w:val="0"/>
      <w:marRight w:val="0"/>
      <w:marTop w:val="0"/>
      <w:marBottom w:val="0"/>
      <w:divBdr>
        <w:top w:val="none" w:sz="0" w:space="0" w:color="auto"/>
        <w:left w:val="none" w:sz="0" w:space="0" w:color="auto"/>
        <w:bottom w:val="none" w:sz="0" w:space="0" w:color="auto"/>
        <w:right w:val="none" w:sz="0" w:space="0" w:color="auto"/>
      </w:divBdr>
    </w:div>
    <w:div w:id="1329406414">
      <w:bodyDiv w:val="1"/>
      <w:marLeft w:val="0"/>
      <w:marRight w:val="0"/>
      <w:marTop w:val="0"/>
      <w:marBottom w:val="0"/>
      <w:divBdr>
        <w:top w:val="none" w:sz="0" w:space="0" w:color="auto"/>
        <w:left w:val="none" w:sz="0" w:space="0" w:color="auto"/>
        <w:bottom w:val="none" w:sz="0" w:space="0" w:color="auto"/>
        <w:right w:val="none" w:sz="0" w:space="0" w:color="auto"/>
      </w:divBdr>
    </w:div>
    <w:div w:id="198844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C61ABA85A8C7499EED2E37070225C9" ma:contentTypeVersion="12" ma:contentTypeDescription="Create a new document." ma:contentTypeScope="" ma:versionID="2b91a55b8e5821acfacb450dd1dcaf5c">
  <xsd:schema xmlns:xsd="http://www.w3.org/2001/XMLSchema" xmlns:xs="http://www.w3.org/2001/XMLSchema" xmlns:p="http://schemas.microsoft.com/office/2006/metadata/properties" xmlns:ns2="965c9cde-e72f-4805-8110-e25e9027b9f3" targetNamespace="http://schemas.microsoft.com/office/2006/metadata/properties" ma:root="true" ma:fieldsID="a2db3a0a4b8e6d484dc9aae34f55fbec" ns2:_="">
    <xsd:import namespace="965c9cde-e72f-4805-8110-e25e9027b9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c9cde-e72f-4805-8110-e25e9027b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7a1cf3-70cb-4804-b019-74afe01f420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5c9cde-e72f-4805-8110-e25e9027b9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2716B3-47DA-4F1F-A245-C02F17EF5B64}"/>
</file>

<file path=customXml/itemProps2.xml><?xml version="1.0" encoding="utf-8"?>
<ds:datastoreItem xmlns:ds="http://schemas.openxmlformats.org/officeDocument/2006/customXml" ds:itemID="{C4A3B956-A31A-4DB3-8A55-8003331737FB}"/>
</file>

<file path=customXml/itemProps3.xml><?xml version="1.0" encoding="utf-8"?>
<ds:datastoreItem xmlns:ds="http://schemas.openxmlformats.org/officeDocument/2006/customXml" ds:itemID="{AE76731B-CE71-4EE1-88E1-AB081E6E467B}"/>
</file>

<file path=docProps/app.xml><?xml version="1.0" encoding="utf-8"?>
<Properties xmlns="http://schemas.openxmlformats.org/officeDocument/2006/extended-properties" xmlns:vt="http://schemas.openxmlformats.org/officeDocument/2006/docPropsVTypes">
  <Template>Normal</Template>
  <TotalTime>0</TotalTime>
  <Pages>5</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Cartwright</dc:creator>
  <cp:keywords/>
  <dc:description/>
  <cp:lastModifiedBy>Sarah Barker</cp:lastModifiedBy>
  <cp:revision>7</cp:revision>
  <dcterms:created xsi:type="dcterms:W3CDTF">2024-10-28T13:17:00Z</dcterms:created>
  <dcterms:modified xsi:type="dcterms:W3CDTF">2024-10-28T13:24:00Z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0x01010003C61ABA85A8C7499EED2E37070225C9</vt:lpwstr>
  </property>
</Properties>
</file>