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BE5E3" w14:textId="77777777" w:rsidR="00AA0F26" w:rsidRPr="00117CDC" w:rsidRDefault="00AA0F26" w:rsidP="00AA0F26">
      <w:pPr>
        <w:rPr>
          <w:rFonts w:ascii="Helvetica Now Display" w:hAnsi="Helvetica Now Display"/>
          <w:sz w:val="36"/>
          <w:szCs w:val="36"/>
        </w:rPr>
      </w:pPr>
      <w:r w:rsidRPr="00117CDC">
        <w:rPr>
          <w:rFonts w:ascii="Helvetica Now Display" w:hAnsi="Helvetica Now Display"/>
          <w:b/>
          <w:bCs/>
          <w:sz w:val="36"/>
          <w:szCs w:val="36"/>
        </w:rPr>
        <w:t>Benefits consultation</w:t>
      </w:r>
    </w:p>
    <w:p w14:paraId="34A577A6" w14:textId="264E99CB" w:rsidR="00C92DA2" w:rsidRDefault="00117CDC" w:rsidP="00AA0F26">
      <w:pPr>
        <w:rPr>
          <w:rFonts w:ascii="Helvetica Now Display" w:hAnsi="Helvetica Now Display"/>
        </w:rPr>
      </w:pPr>
      <w:r>
        <w:rPr>
          <w:rFonts w:ascii="Helvetica Now Display" w:hAnsi="Helvetica Now Display"/>
        </w:rPr>
        <w:t xml:space="preserve">The government </w:t>
      </w:r>
      <w:r w:rsidR="003E7427">
        <w:rPr>
          <w:rFonts w:ascii="Helvetica Now Display" w:hAnsi="Helvetica Now Display"/>
        </w:rPr>
        <w:t xml:space="preserve">are going to make changes to how health-related benefits are provided, and how they support people with health conditions into work. </w:t>
      </w:r>
      <w:r w:rsidR="0068397E">
        <w:rPr>
          <w:rFonts w:ascii="Helvetica Now Display" w:hAnsi="Helvetica Now Display"/>
        </w:rPr>
        <w:t xml:space="preserve">We believe these changes </w:t>
      </w:r>
      <w:r w:rsidR="00531F0D">
        <w:rPr>
          <w:rFonts w:ascii="Helvetica Now Display" w:hAnsi="Helvetica Now Display"/>
        </w:rPr>
        <w:t>could</w:t>
      </w:r>
      <w:r w:rsidR="0068397E">
        <w:rPr>
          <w:rFonts w:ascii="Helvetica Now Display" w:hAnsi="Helvetica Now Display"/>
        </w:rPr>
        <w:t xml:space="preserve"> have a serious impact on people affected by epilepsy, and we want the government to hear your thoughts on the consultation questions.</w:t>
      </w:r>
    </w:p>
    <w:p w14:paraId="640E122E" w14:textId="21CADA53" w:rsidR="00117CDC" w:rsidRDefault="00DA3EDF" w:rsidP="00AA0F26">
      <w:pPr>
        <w:rPr>
          <w:rFonts w:ascii="Helvetica Now Display" w:hAnsi="Helvetica Now Display"/>
        </w:rPr>
      </w:pPr>
      <w:r>
        <w:rPr>
          <w:rFonts w:ascii="Helvetica Now Display" w:hAnsi="Helvetica Now Display"/>
        </w:rPr>
        <w:t>The</w:t>
      </w:r>
      <w:r w:rsidR="00C92DA2">
        <w:rPr>
          <w:rFonts w:ascii="Helvetica Now Display" w:hAnsi="Helvetica Now Display"/>
        </w:rPr>
        <w:t xml:space="preserve"> government</w:t>
      </w:r>
      <w:r>
        <w:rPr>
          <w:rFonts w:ascii="Helvetica Now Display" w:hAnsi="Helvetica Now Display"/>
        </w:rPr>
        <w:t xml:space="preserve"> </w:t>
      </w:r>
      <w:r w:rsidR="003E7427">
        <w:rPr>
          <w:rFonts w:ascii="Helvetica Now Display" w:hAnsi="Helvetica Now Display"/>
        </w:rPr>
        <w:t xml:space="preserve">are interested in responses from </w:t>
      </w:r>
      <w:r w:rsidR="00C92DA2">
        <w:rPr>
          <w:rFonts w:ascii="Helvetica Now Display" w:hAnsi="Helvetica Now Display"/>
        </w:rPr>
        <w:t>anyone living</w:t>
      </w:r>
      <w:r w:rsidR="003E7427">
        <w:rPr>
          <w:rFonts w:ascii="Helvetica Now Display" w:hAnsi="Helvetica Now Display"/>
        </w:rPr>
        <w:t xml:space="preserve"> in the </w:t>
      </w:r>
      <w:proofErr w:type="gramStart"/>
      <w:r w:rsidR="003E7427">
        <w:rPr>
          <w:rFonts w:ascii="Helvetica Now Display" w:hAnsi="Helvetica Now Display"/>
        </w:rPr>
        <w:t>UK,</w:t>
      </w:r>
      <w:r>
        <w:rPr>
          <w:rFonts w:ascii="Helvetica Now Display" w:hAnsi="Helvetica Now Display"/>
        </w:rPr>
        <w:t xml:space="preserve"> but</w:t>
      </w:r>
      <w:proofErr w:type="gramEnd"/>
      <w:r>
        <w:rPr>
          <w:rFonts w:ascii="Helvetica Now Display" w:hAnsi="Helvetica Now Display"/>
        </w:rPr>
        <w:t xml:space="preserve"> are particularly interested in responses from </w:t>
      </w:r>
      <w:r w:rsidR="00D455CE">
        <w:rPr>
          <w:rFonts w:ascii="Helvetica Now Display" w:hAnsi="Helvetica Now Display"/>
        </w:rPr>
        <w:t>disabled people and people living with health conditions.</w:t>
      </w:r>
    </w:p>
    <w:p w14:paraId="4DE57E29" w14:textId="288F4E96" w:rsidR="003E7427" w:rsidRDefault="003E7427" w:rsidP="00AA0F26">
      <w:pPr>
        <w:rPr>
          <w:rFonts w:ascii="Helvetica Now Display" w:hAnsi="Helvetica Now Display"/>
        </w:rPr>
      </w:pPr>
      <w:r>
        <w:rPr>
          <w:rFonts w:ascii="Helvetica Now Display" w:hAnsi="Helvetica Now Display"/>
        </w:rPr>
        <w:t xml:space="preserve">The changes </w:t>
      </w:r>
      <w:r w:rsidR="00C92DA2">
        <w:rPr>
          <w:rFonts w:ascii="Helvetica Now Display" w:hAnsi="Helvetica Now Display"/>
        </w:rPr>
        <w:t>the government will make</w:t>
      </w:r>
      <w:r w:rsidR="00D25FE4">
        <w:rPr>
          <w:rFonts w:ascii="Helvetica Now Display" w:hAnsi="Helvetica Now Display"/>
        </w:rPr>
        <w:t xml:space="preserve"> that are informed by this consultation</w:t>
      </w:r>
      <w:r>
        <w:rPr>
          <w:rFonts w:ascii="Helvetica Now Display" w:hAnsi="Helvetica Now Display"/>
        </w:rPr>
        <w:t xml:space="preserve"> will apply to England, Wales and Scotland. Responses from people in Northern Ireland will be shared with the Department for Communities in Northern Ireland.</w:t>
      </w:r>
    </w:p>
    <w:p w14:paraId="782CD7DE" w14:textId="179277BC" w:rsidR="00AA0F26" w:rsidRDefault="00736B03" w:rsidP="00AA0F26">
      <w:pPr>
        <w:rPr>
          <w:rFonts w:ascii="Helvetica Now Display" w:hAnsi="Helvetica Now Display"/>
        </w:rPr>
      </w:pPr>
      <w:r>
        <w:rPr>
          <w:rFonts w:ascii="Helvetica Now Display" w:hAnsi="Helvetica Now Display"/>
        </w:rPr>
        <w:t>The consultation questions ask about changes proposed in the green paper titled ‘Pathways to Work</w:t>
      </w:r>
      <w:r w:rsidR="00FA2733">
        <w:rPr>
          <w:rFonts w:ascii="Helvetica Now Display" w:hAnsi="Helvetica Now Display"/>
        </w:rPr>
        <w:t>: Reforming Benefits and Support to Get Britain Working’,</w:t>
      </w:r>
      <w:r w:rsidR="00024B8F">
        <w:rPr>
          <w:rFonts w:ascii="Helvetica Now Display" w:hAnsi="Helvetica Now Display"/>
        </w:rPr>
        <w:t xml:space="preserve"> and</w:t>
      </w:r>
      <w:r w:rsidR="00FA2733">
        <w:rPr>
          <w:rFonts w:ascii="Helvetica Now Display" w:hAnsi="Helvetica Now Display"/>
        </w:rPr>
        <w:t xml:space="preserve"> the ‘Spring Statement 2025 health and disability </w:t>
      </w:r>
      <w:proofErr w:type="gramStart"/>
      <w:r w:rsidR="00FA2733">
        <w:rPr>
          <w:rFonts w:ascii="Helvetica Now Display" w:hAnsi="Helvetica Now Display"/>
        </w:rPr>
        <w:t>reforms’</w:t>
      </w:r>
      <w:proofErr w:type="gramEnd"/>
      <w:r w:rsidR="00FA2733">
        <w:rPr>
          <w:rFonts w:ascii="Helvetica Now Display" w:hAnsi="Helvetica Now Display"/>
        </w:rPr>
        <w:t xml:space="preserve">. </w:t>
      </w:r>
      <w:r w:rsidR="00510395">
        <w:rPr>
          <w:rFonts w:ascii="Helvetica Now Display" w:hAnsi="Helvetica Now Display"/>
        </w:rPr>
        <w:t>You can find th</w:t>
      </w:r>
      <w:r w:rsidR="00024B8F">
        <w:rPr>
          <w:rFonts w:ascii="Helvetica Now Display" w:hAnsi="Helvetica Now Display"/>
        </w:rPr>
        <w:t>os</w:t>
      </w:r>
      <w:r w:rsidR="00510395">
        <w:rPr>
          <w:rFonts w:ascii="Helvetica Now Display" w:hAnsi="Helvetica Now Display"/>
        </w:rPr>
        <w:t>e consultation documents</w:t>
      </w:r>
      <w:r w:rsidR="00024B8F">
        <w:rPr>
          <w:rFonts w:ascii="Helvetica Now Display" w:hAnsi="Helvetica Now Display"/>
        </w:rPr>
        <w:t>, and more information about the consultation,</w:t>
      </w:r>
      <w:r w:rsidR="00510395">
        <w:rPr>
          <w:rFonts w:ascii="Helvetica Now Display" w:hAnsi="Helvetica Now Display"/>
        </w:rPr>
        <w:t xml:space="preserve"> here: </w:t>
      </w:r>
      <w:hyperlink r:id="rId10" w:history="1">
        <w:r w:rsidR="00AA0F26" w:rsidRPr="00117CDC">
          <w:rPr>
            <w:rStyle w:val="Hyperlink"/>
            <w:rFonts w:ascii="Helvetica Now Display" w:hAnsi="Helvetica Now Display"/>
          </w:rPr>
          <w:t>Pathways to Work: Reforming Benefits and Support to Get Britain Working Green Paper - GOV.UK</w:t>
        </w:r>
      </w:hyperlink>
    </w:p>
    <w:p w14:paraId="75530FF9" w14:textId="16867CDC" w:rsidR="00510395" w:rsidRDefault="00510395" w:rsidP="00AA0F26">
      <w:pPr>
        <w:rPr>
          <w:rFonts w:ascii="Helvetica Now Display" w:hAnsi="Helvetica Now Display"/>
        </w:rPr>
      </w:pPr>
      <w:r>
        <w:rPr>
          <w:rFonts w:ascii="Helvetica Now Display" w:hAnsi="Helvetica Now Display"/>
        </w:rPr>
        <w:t>There are two ways to respond to this consultation. You can either:</w:t>
      </w:r>
    </w:p>
    <w:p w14:paraId="5AEC71E6" w14:textId="2E109456" w:rsidR="00510395" w:rsidRPr="00510395" w:rsidRDefault="00510395" w:rsidP="00510395">
      <w:pPr>
        <w:pStyle w:val="ListParagraph"/>
        <w:numPr>
          <w:ilvl w:val="0"/>
          <w:numId w:val="14"/>
        </w:numPr>
        <w:rPr>
          <w:rFonts w:ascii="Helvetica Now Display" w:hAnsi="Helvetica Now Display"/>
        </w:rPr>
      </w:pPr>
      <w:r w:rsidRPr="00510395">
        <w:rPr>
          <w:rFonts w:ascii="Helvetica Now Display" w:hAnsi="Helvetica Now Display"/>
        </w:rPr>
        <w:t xml:space="preserve">Respond online here: </w:t>
      </w:r>
      <w:hyperlink r:id="rId11" w:history="1">
        <w:r w:rsidRPr="00510395">
          <w:rPr>
            <w:rStyle w:val="Hyperlink"/>
            <w:rFonts w:ascii="Helvetica Now Display" w:hAnsi="Helvetica Now Display"/>
          </w:rPr>
          <w:t>Pathways to Work: Reforming Benefits and Support to Get Britain Working</w:t>
        </w:r>
      </w:hyperlink>
    </w:p>
    <w:p w14:paraId="1EB3C742" w14:textId="1401D872" w:rsidR="00510395" w:rsidRDefault="00510395" w:rsidP="00510395">
      <w:pPr>
        <w:pStyle w:val="ListParagraph"/>
        <w:numPr>
          <w:ilvl w:val="0"/>
          <w:numId w:val="14"/>
        </w:numPr>
        <w:rPr>
          <w:rFonts w:ascii="Helvetica Now Display" w:hAnsi="Helvetica Now Display"/>
        </w:rPr>
      </w:pPr>
      <w:r>
        <w:rPr>
          <w:rFonts w:ascii="Helvetica Now Display" w:hAnsi="Helvetica Now Display"/>
        </w:rPr>
        <w:t>Or respond by email to</w:t>
      </w:r>
      <w:r w:rsidRPr="00510395">
        <w:rPr>
          <w:rFonts w:ascii="Helvetica Now Display" w:hAnsi="Helvetica Now Display"/>
        </w:rPr>
        <w:t xml:space="preserve"> </w:t>
      </w:r>
      <w:hyperlink r:id="rId12" w:history="1">
        <w:r w:rsidRPr="003539B8">
          <w:rPr>
            <w:rStyle w:val="Hyperlink"/>
            <w:rFonts w:ascii="Helvetica Now Display" w:hAnsi="Helvetica Now Display"/>
          </w:rPr>
          <w:t>Consultation.pathwaystowork@dwp.gov.uk</w:t>
        </w:r>
      </w:hyperlink>
      <w:r>
        <w:rPr>
          <w:rFonts w:ascii="Helvetica Now Display" w:hAnsi="Helvetica Now Display"/>
        </w:rPr>
        <w:t xml:space="preserve"> </w:t>
      </w:r>
    </w:p>
    <w:p w14:paraId="660BBE43" w14:textId="346F579E" w:rsidR="00D11EBB" w:rsidRPr="00024B8F" w:rsidRDefault="00510395" w:rsidP="00AA0F26">
      <w:pPr>
        <w:rPr>
          <w:rFonts w:ascii="Helvetica Now Display" w:hAnsi="Helvetica Now Display"/>
        </w:rPr>
      </w:pPr>
      <w:r>
        <w:rPr>
          <w:rFonts w:ascii="Helvetica Now Display" w:hAnsi="Helvetica Now Display"/>
        </w:rPr>
        <w:t xml:space="preserve">The deadline for responses is </w:t>
      </w:r>
      <w:r w:rsidR="00DA3EDF" w:rsidRPr="00DA3EDF">
        <w:rPr>
          <w:rFonts w:ascii="Helvetica Now Display" w:hAnsi="Helvetica Now Display"/>
          <w:b/>
          <w:bCs/>
        </w:rPr>
        <w:t xml:space="preserve">Monday </w:t>
      </w:r>
      <w:r w:rsidRPr="00DA3EDF">
        <w:rPr>
          <w:rFonts w:ascii="Helvetica Now Display" w:hAnsi="Helvetica Now Display"/>
          <w:b/>
          <w:bCs/>
        </w:rPr>
        <w:t>30</w:t>
      </w:r>
      <w:r w:rsidRPr="00DA3EDF">
        <w:rPr>
          <w:rFonts w:ascii="Helvetica Now Display" w:hAnsi="Helvetica Now Display"/>
          <w:b/>
          <w:bCs/>
          <w:vertAlign w:val="superscript"/>
        </w:rPr>
        <w:t>th</w:t>
      </w:r>
      <w:r w:rsidRPr="00DA3EDF">
        <w:rPr>
          <w:rFonts w:ascii="Helvetica Now Display" w:hAnsi="Helvetica Now Display"/>
          <w:b/>
          <w:bCs/>
        </w:rPr>
        <w:t xml:space="preserve"> June 2025</w:t>
      </w:r>
      <w:r>
        <w:rPr>
          <w:rFonts w:ascii="Helvetica Now Display" w:hAnsi="Helvetica Now Display"/>
        </w:rPr>
        <w:t>.</w:t>
      </w:r>
    </w:p>
    <w:p w14:paraId="641B6EE1" w14:textId="3F6F232F" w:rsidR="00AA0F26" w:rsidRPr="00117CDC" w:rsidRDefault="00AA0F26" w:rsidP="00AA0F26">
      <w:pPr>
        <w:rPr>
          <w:rFonts w:ascii="Helvetica Now Display" w:hAnsi="Helvetica Now Display"/>
        </w:rPr>
      </w:pPr>
      <w:r w:rsidRPr="00117CDC">
        <w:rPr>
          <w:rFonts w:ascii="Helvetica Now Display" w:hAnsi="Helvetica Now Display"/>
        </w:rPr>
        <w:t>Alongside these questions, there will also be virtual and face to face events as part of the consultation</w:t>
      </w:r>
      <w:r w:rsidR="00B05F9F">
        <w:rPr>
          <w:rFonts w:ascii="Helvetica Now Display" w:hAnsi="Helvetica Now Display"/>
        </w:rPr>
        <w:t xml:space="preserve">. You can find details for these events here: </w:t>
      </w:r>
      <w:commentRangeStart w:id="0"/>
      <w:commentRangeStart w:id="1"/>
      <w:r w:rsidR="00DE04EA" w:rsidRPr="00DE04EA">
        <w:rPr>
          <w:rFonts w:ascii="Helvetica Now Display" w:hAnsi="Helvetica Now Display"/>
        </w:rPr>
        <w:fldChar w:fldCharType="begin"/>
      </w:r>
      <w:r w:rsidR="00DE04EA" w:rsidRPr="00DE04EA">
        <w:rPr>
          <w:rFonts w:ascii="Helvetica Now Display" w:hAnsi="Helvetica Now Display"/>
        </w:rPr>
        <w:instrText>HYPERLINK "https://www.gov.uk/government/consultations/pathways-to-work-reforming-benefits-and-support-to-get-britain-working-green-paper"</w:instrText>
      </w:r>
      <w:r w:rsidR="00DE04EA" w:rsidRPr="00DE04EA">
        <w:rPr>
          <w:rFonts w:ascii="Helvetica Now Display" w:hAnsi="Helvetica Now Display"/>
        </w:rPr>
      </w:r>
      <w:r w:rsidR="00DE04EA" w:rsidRPr="00DE04EA">
        <w:rPr>
          <w:rFonts w:ascii="Helvetica Now Display" w:hAnsi="Helvetica Now Display"/>
        </w:rPr>
        <w:fldChar w:fldCharType="separate"/>
      </w:r>
      <w:r w:rsidR="00DE04EA" w:rsidRPr="00DE04EA">
        <w:rPr>
          <w:rStyle w:val="Hyperlink"/>
          <w:rFonts w:ascii="Helvetica Now Display" w:hAnsi="Helvetica Now Display"/>
        </w:rPr>
        <w:t>Pathways to Work: Reforming Benefits and Support to Get Britain Working Green Paper - GOV.UK</w:t>
      </w:r>
      <w:r w:rsidR="00DE04EA" w:rsidRPr="00DE04EA">
        <w:rPr>
          <w:rFonts w:ascii="Helvetica Now Display" w:hAnsi="Helvetica Now Display"/>
        </w:rPr>
        <w:fldChar w:fldCharType="end"/>
      </w:r>
      <w:commentRangeEnd w:id="0"/>
      <w:r w:rsidR="00DE04EA">
        <w:rPr>
          <w:rStyle w:val="CommentReference"/>
        </w:rPr>
        <w:commentReference w:id="0"/>
      </w:r>
      <w:commentRangeEnd w:id="1"/>
      <w:r w:rsidR="006837AA">
        <w:rPr>
          <w:rStyle w:val="CommentReference"/>
        </w:rPr>
        <w:commentReference w:id="1"/>
      </w:r>
    </w:p>
    <w:p w14:paraId="2AF1183D" w14:textId="1B0E2148" w:rsidR="00AA0F26" w:rsidRDefault="00AA0F26" w:rsidP="00AA0F26">
      <w:pPr>
        <w:rPr>
          <w:rFonts w:ascii="Helvetica Now Display" w:hAnsi="Helvetica Now Display"/>
        </w:rPr>
      </w:pPr>
    </w:p>
    <w:p w14:paraId="51796726" w14:textId="7F765052" w:rsidR="00C22ACD" w:rsidRDefault="00B3106D" w:rsidP="00AA0F26">
      <w:pPr>
        <w:rPr>
          <w:rFonts w:ascii="Helvetica Now Display" w:hAnsi="Helvetica Now Display"/>
        </w:rPr>
      </w:pPr>
      <w:r>
        <w:rPr>
          <w:rFonts w:ascii="Helvetica Now Display" w:hAnsi="Helvetica Now Display"/>
        </w:rPr>
        <w:t>To help you</w:t>
      </w:r>
      <w:r w:rsidR="004B4E53">
        <w:rPr>
          <w:rFonts w:ascii="Helvetica Now Display" w:hAnsi="Helvetica Now Display"/>
        </w:rPr>
        <w:t xml:space="preserve"> think about how the changes may impact people with epilepsy and their families, we have created some response prompts and guidance. </w:t>
      </w:r>
      <w:r w:rsidR="00AE368A">
        <w:rPr>
          <w:rFonts w:ascii="Helvetica Now Display" w:hAnsi="Helvetica Now Display"/>
        </w:rPr>
        <w:t xml:space="preserve">You can use this document to help you think about your responses. </w:t>
      </w:r>
      <w:r w:rsidR="00AE368A" w:rsidRPr="00937966">
        <w:rPr>
          <w:rFonts w:ascii="Helvetica Now Display" w:hAnsi="Helvetica Now Display"/>
          <w:b/>
          <w:bCs/>
        </w:rPr>
        <w:t>The most important things to include are your own thoughts and experiences</w:t>
      </w:r>
      <w:r w:rsidR="00AE368A">
        <w:rPr>
          <w:rFonts w:ascii="Helvetica Now Display" w:hAnsi="Helvetica Now Display"/>
        </w:rPr>
        <w:t xml:space="preserve">. The government needs to hear how </w:t>
      </w:r>
      <w:r w:rsidR="00AE368A" w:rsidRPr="00937966">
        <w:rPr>
          <w:rFonts w:ascii="Helvetica Now Display" w:hAnsi="Helvetica Now Display"/>
          <w:b/>
          <w:bCs/>
        </w:rPr>
        <w:lastRenderedPageBreak/>
        <w:t>you</w:t>
      </w:r>
      <w:r w:rsidR="00AE368A">
        <w:rPr>
          <w:rFonts w:ascii="Helvetica Now Display" w:hAnsi="Helvetica Now Display"/>
        </w:rPr>
        <w:t xml:space="preserve"> think the changes will affect </w:t>
      </w:r>
      <w:r w:rsidR="00AE368A" w:rsidRPr="00937966">
        <w:rPr>
          <w:rFonts w:ascii="Helvetica Now Display" w:hAnsi="Helvetica Now Display"/>
          <w:b/>
          <w:bCs/>
        </w:rPr>
        <w:t>you</w:t>
      </w:r>
      <w:r w:rsidR="00AE368A">
        <w:rPr>
          <w:rFonts w:ascii="Helvetica Now Display" w:hAnsi="Helvetica Now Display"/>
        </w:rPr>
        <w:t xml:space="preserve"> and </w:t>
      </w:r>
      <w:r w:rsidR="00AE368A" w:rsidRPr="00937966">
        <w:rPr>
          <w:rFonts w:ascii="Helvetica Now Display" w:hAnsi="Helvetica Now Display"/>
          <w:b/>
          <w:bCs/>
        </w:rPr>
        <w:t>the people you care about</w:t>
      </w:r>
      <w:r w:rsidR="00210008">
        <w:rPr>
          <w:rFonts w:ascii="Helvetica Now Display" w:hAnsi="Helvetica Now Display"/>
        </w:rPr>
        <w:t xml:space="preserve">, and how you think changes can be made that will help rather than harm people with epilepsy. </w:t>
      </w:r>
    </w:p>
    <w:p w14:paraId="0F0E759B" w14:textId="77777777" w:rsidR="00210008" w:rsidRDefault="00210008" w:rsidP="00AA0F26">
      <w:pPr>
        <w:rPr>
          <w:rFonts w:ascii="Helvetica Now Display" w:hAnsi="Helvetica Now Display"/>
        </w:rPr>
      </w:pPr>
    </w:p>
    <w:p w14:paraId="1765B815" w14:textId="77777777" w:rsidR="00210008" w:rsidRPr="00117CDC" w:rsidRDefault="00210008" w:rsidP="00AA0F26">
      <w:pPr>
        <w:rPr>
          <w:rFonts w:ascii="Helvetica Now Display" w:hAnsi="Helvetica Now Display"/>
        </w:rPr>
      </w:pPr>
    </w:p>
    <w:p w14:paraId="7E3BB04D" w14:textId="77777777" w:rsidR="00AA0F26" w:rsidRPr="00BD0140" w:rsidRDefault="00AA0F26" w:rsidP="00AA0F26">
      <w:pPr>
        <w:rPr>
          <w:rFonts w:ascii="Helvetica Now Display" w:hAnsi="Helvetica Now Display"/>
          <w:b/>
          <w:bCs/>
          <w:sz w:val="32"/>
          <w:szCs w:val="32"/>
        </w:rPr>
      </w:pPr>
      <w:r w:rsidRPr="00BD0140">
        <w:rPr>
          <w:rFonts w:ascii="Helvetica Now Display" w:hAnsi="Helvetica Now Display"/>
          <w:b/>
          <w:bCs/>
          <w:sz w:val="32"/>
          <w:szCs w:val="32"/>
        </w:rPr>
        <w:t>Questions:</w:t>
      </w:r>
    </w:p>
    <w:p w14:paraId="7AE5B9EE" w14:textId="77777777" w:rsidR="00AA0F26" w:rsidRPr="004B4E53" w:rsidRDefault="00AA0F26" w:rsidP="00AA0F26">
      <w:pPr>
        <w:rPr>
          <w:rFonts w:ascii="Helvetica Now Display" w:hAnsi="Helvetica Now Display"/>
          <w:b/>
          <w:bCs/>
          <w:sz w:val="28"/>
          <w:szCs w:val="28"/>
        </w:rPr>
      </w:pPr>
      <w:r w:rsidRPr="004B4E53">
        <w:rPr>
          <w:rFonts w:ascii="Helvetica Now Display" w:hAnsi="Helvetica Now Display"/>
          <w:b/>
          <w:bCs/>
          <w:sz w:val="28"/>
          <w:szCs w:val="28"/>
        </w:rPr>
        <w:t>Chapter 2: Reforming the structure of the health and disability benefits system</w:t>
      </w:r>
    </w:p>
    <w:p w14:paraId="5A1AC86F" w14:textId="3D0D893E" w:rsidR="00AA0F26" w:rsidRPr="004B4E53" w:rsidRDefault="00AA0F26" w:rsidP="00AA0F26">
      <w:pPr>
        <w:rPr>
          <w:rFonts w:ascii="Helvetica Now Display" w:hAnsi="Helvetica Now Display"/>
          <w:b/>
          <w:bCs/>
        </w:rPr>
      </w:pPr>
      <w:r w:rsidRPr="004B4E53">
        <w:rPr>
          <w:rFonts w:ascii="Helvetica Now Display" w:hAnsi="Helvetica Now Display"/>
          <w:b/>
          <w:bCs/>
        </w:rPr>
        <w:t>1.</w:t>
      </w:r>
      <w:r w:rsidR="004B4E53" w:rsidRPr="004B4E53">
        <w:rPr>
          <w:rFonts w:ascii="Helvetica Now Display" w:hAnsi="Helvetica Now Display"/>
          <w:b/>
          <w:bCs/>
        </w:rPr>
        <w:t xml:space="preserve"> </w:t>
      </w:r>
      <w:r w:rsidRPr="004B4E53">
        <w:rPr>
          <w:rFonts w:ascii="Helvetica Now Display" w:hAnsi="Helvetica Now Display"/>
          <w:b/>
          <w:bCs/>
        </w:rPr>
        <w:t>What further steps could the Department for Work and Pensions take to make sure the benefit system supports people to try work without the worry that it may affect their benefit entitlement? </w:t>
      </w:r>
    </w:p>
    <w:p w14:paraId="1DED2EA3" w14:textId="28211808" w:rsidR="00BF6B8A" w:rsidRPr="00117CDC" w:rsidRDefault="00BF6B8A" w:rsidP="00BF6B8A">
      <w:pPr>
        <w:pStyle w:val="ListParagraph"/>
        <w:numPr>
          <w:ilvl w:val="0"/>
          <w:numId w:val="1"/>
        </w:numPr>
        <w:rPr>
          <w:rFonts w:ascii="Helvetica Now Display" w:hAnsi="Helvetica Now Display"/>
        </w:rPr>
      </w:pPr>
      <w:r w:rsidRPr="00117CDC">
        <w:rPr>
          <w:rFonts w:ascii="Helvetica Now Display" w:hAnsi="Helvetica Now Display"/>
        </w:rPr>
        <w:t>Do not means test any health-related benefits</w:t>
      </w:r>
      <w:r w:rsidR="00E2203F" w:rsidRPr="00117CDC">
        <w:rPr>
          <w:rFonts w:ascii="Helvetica Now Display" w:hAnsi="Helvetica Now Display"/>
        </w:rPr>
        <w:t>. T</w:t>
      </w:r>
      <w:r w:rsidR="00FE4E18" w:rsidRPr="00117CDC">
        <w:rPr>
          <w:rFonts w:ascii="Helvetica Now Display" w:hAnsi="Helvetica Now Display"/>
        </w:rPr>
        <w:t xml:space="preserve">hese benefits are vital to </w:t>
      </w:r>
      <w:r w:rsidR="00E57A48" w:rsidRPr="00117CDC">
        <w:rPr>
          <w:rFonts w:ascii="Helvetica Now Display" w:hAnsi="Helvetica Now Display"/>
        </w:rPr>
        <w:t xml:space="preserve">reduce the </w:t>
      </w:r>
      <w:r w:rsidR="005B70C7" w:rsidRPr="00117CDC">
        <w:rPr>
          <w:rFonts w:ascii="Helvetica Now Display" w:hAnsi="Helvetica Now Display"/>
        </w:rPr>
        <w:t xml:space="preserve">financial barriers </w:t>
      </w:r>
      <w:r w:rsidR="00E57A48" w:rsidRPr="00117CDC">
        <w:rPr>
          <w:rFonts w:ascii="Helvetica Now Display" w:hAnsi="Helvetica Now Display"/>
        </w:rPr>
        <w:t xml:space="preserve">faced by </w:t>
      </w:r>
      <w:r w:rsidR="005B70C7" w:rsidRPr="00117CDC">
        <w:rPr>
          <w:rFonts w:ascii="Helvetica Now Display" w:hAnsi="Helvetica Now Display"/>
        </w:rPr>
        <w:t>people with health conditions</w:t>
      </w:r>
      <w:r w:rsidR="00E57A48" w:rsidRPr="00117CDC">
        <w:rPr>
          <w:rFonts w:ascii="Helvetica Now Display" w:hAnsi="Helvetica Now Display"/>
        </w:rPr>
        <w:t>. These benefits should</w:t>
      </w:r>
      <w:r w:rsidR="005B70C7" w:rsidRPr="00117CDC">
        <w:rPr>
          <w:rFonts w:ascii="Helvetica Now Display" w:hAnsi="Helvetica Now Display"/>
        </w:rPr>
        <w:t xml:space="preserve"> put them on an even footing with </w:t>
      </w:r>
      <w:r w:rsidR="00DD6FB6" w:rsidRPr="00117CDC">
        <w:rPr>
          <w:rFonts w:ascii="Helvetica Now Display" w:hAnsi="Helvetica Now Display"/>
        </w:rPr>
        <w:t>people who don’t have health conditions</w:t>
      </w:r>
      <w:r w:rsidR="006844AE" w:rsidRPr="00117CDC">
        <w:rPr>
          <w:rFonts w:ascii="Helvetica Now Display" w:hAnsi="Helvetica Now Display"/>
        </w:rPr>
        <w:t>, to reduce the inequalities between these groups</w:t>
      </w:r>
      <w:r w:rsidR="00DD6FB6" w:rsidRPr="00117CDC">
        <w:rPr>
          <w:rFonts w:ascii="Helvetica Now Display" w:hAnsi="Helvetica Now Display"/>
        </w:rPr>
        <w:t xml:space="preserve">. People with </w:t>
      </w:r>
      <w:r w:rsidR="005C2246" w:rsidRPr="00117CDC">
        <w:rPr>
          <w:rFonts w:ascii="Helvetica Now Display" w:hAnsi="Helvetica Now Display"/>
        </w:rPr>
        <w:t xml:space="preserve">health </w:t>
      </w:r>
      <w:r w:rsidR="00DD6FB6" w:rsidRPr="00117CDC">
        <w:rPr>
          <w:rFonts w:ascii="Helvetica Now Display" w:hAnsi="Helvetica Now Display"/>
        </w:rPr>
        <w:t xml:space="preserve">conditions </w:t>
      </w:r>
      <w:r w:rsidR="005C2246" w:rsidRPr="00117CDC">
        <w:rPr>
          <w:rFonts w:ascii="Helvetica Now Display" w:hAnsi="Helvetica Now Display"/>
        </w:rPr>
        <w:t xml:space="preserve">or </w:t>
      </w:r>
      <w:r w:rsidR="00DD6FB6" w:rsidRPr="00117CDC">
        <w:rPr>
          <w:rFonts w:ascii="Helvetica Now Display" w:hAnsi="Helvetica Now Display"/>
        </w:rPr>
        <w:t xml:space="preserve">disabilities should not be penalised </w:t>
      </w:r>
      <w:r w:rsidR="009D6AF0" w:rsidRPr="00117CDC">
        <w:rPr>
          <w:rFonts w:ascii="Helvetica Now Display" w:hAnsi="Helvetica Now Display"/>
        </w:rPr>
        <w:t>if they are able to work or have savings</w:t>
      </w:r>
      <w:r w:rsidR="001F0E33" w:rsidRPr="00117CDC">
        <w:rPr>
          <w:rFonts w:ascii="Helvetica Now Display" w:hAnsi="Helvetica Now Display"/>
        </w:rPr>
        <w:t xml:space="preserve">, as they will still face a higher cost of living due to </w:t>
      </w:r>
      <w:proofErr w:type="gramStart"/>
      <w:r w:rsidR="006878B8" w:rsidRPr="00117CDC">
        <w:rPr>
          <w:rFonts w:ascii="Helvetica Now Display" w:hAnsi="Helvetica Now Display"/>
        </w:rPr>
        <w:t>health related</w:t>
      </w:r>
      <w:proofErr w:type="gramEnd"/>
      <w:r w:rsidR="006878B8" w:rsidRPr="00117CDC">
        <w:rPr>
          <w:rFonts w:ascii="Helvetica Now Display" w:hAnsi="Helvetica Now Display"/>
        </w:rPr>
        <w:t xml:space="preserve"> costs.</w:t>
      </w:r>
    </w:p>
    <w:p w14:paraId="7CBC10EA" w14:textId="2303CB74" w:rsidR="00A44058" w:rsidRPr="00117CDC" w:rsidRDefault="00DA36B7" w:rsidP="00BF6B8A">
      <w:pPr>
        <w:pStyle w:val="ListParagraph"/>
        <w:numPr>
          <w:ilvl w:val="0"/>
          <w:numId w:val="1"/>
        </w:numPr>
        <w:rPr>
          <w:rFonts w:ascii="Helvetica Now Display" w:hAnsi="Helvetica Now Display"/>
        </w:rPr>
      </w:pPr>
      <w:r w:rsidRPr="00117CDC">
        <w:rPr>
          <w:rFonts w:ascii="Helvetica Now Display" w:hAnsi="Helvetica Now Display"/>
        </w:rPr>
        <w:t>Do not begin means-testing of benefits until the probation period of a new job has passed</w:t>
      </w:r>
      <w:r w:rsidR="00A44058" w:rsidRPr="00117CDC">
        <w:rPr>
          <w:rFonts w:ascii="Helvetica Now Display" w:hAnsi="Helvetica Now Display"/>
        </w:rPr>
        <w:t>, and do not ask for back-payments once means testing commences</w:t>
      </w:r>
      <w:r w:rsidR="0061033E" w:rsidRPr="00117CDC">
        <w:rPr>
          <w:rFonts w:ascii="Helvetica Now Display" w:hAnsi="Helvetica Now Display"/>
        </w:rPr>
        <w:t>.</w:t>
      </w:r>
    </w:p>
    <w:p w14:paraId="04A0289F" w14:textId="466E4A8A" w:rsidR="0079646C" w:rsidRPr="00117CDC" w:rsidRDefault="0079646C" w:rsidP="0079646C">
      <w:pPr>
        <w:pStyle w:val="ListParagraph"/>
        <w:numPr>
          <w:ilvl w:val="0"/>
          <w:numId w:val="1"/>
        </w:numPr>
        <w:rPr>
          <w:rFonts w:ascii="Helvetica Now Display" w:hAnsi="Helvetica Now Display"/>
          <w:color w:val="FF0000"/>
        </w:rPr>
      </w:pPr>
      <w:r w:rsidRPr="00117CDC">
        <w:rPr>
          <w:rFonts w:ascii="Helvetica Now Display" w:hAnsi="Helvetica Now Display"/>
          <w:color w:val="FF0000"/>
        </w:rPr>
        <w:t>Implement a gradual reduction of benefits rather than an abrupt cut-off to avoid the "benefits cliff", when means testing begins.</w:t>
      </w:r>
    </w:p>
    <w:p w14:paraId="20D80D56" w14:textId="1B81EDFE" w:rsidR="003762BA" w:rsidRPr="00117CDC" w:rsidRDefault="00C53B5B" w:rsidP="00C53B5B">
      <w:pPr>
        <w:pStyle w:val="ListParagraph"/>
        <w:numPr>
          <w:ilvl w:val="0"/>
          <w:numId w:val="1"/>
        </w:numPr>
        <w:rPr>
          <w:rFonts w:ascii="Helvetica Now Display" w:hAnsi="Helvetica Now Display"/>
        </w:rPr>
      </w:pPr>
      <w:r w:rsidRPr="00117CDC">
        <w:rPr>
          <w:rFonts w:ascii="Helvetica Now Display" w:hAnsi="Helvetica Now Display"/>
        </w:rPr>
        <w:t xml:space="preserve">Provide support for </w:t>
      </w:r>
      <w:proofErr w:type="gramStart"/>
      <w:r w:rsidRPr="00117CDC">
        <w:rPr>
          <w:rFonts w:ascii="Helvetica Now Display" w:hAnsi="Helvetica Now Display"/>
        </w:rPr>
        <w:t>all of</w:t>
      </w:r>
      <w:proofErr w:type="gramEnd"/>
      <w:r w:rsidRPr="00117CDC">
        <w:rPr>
          <w:rFonts w:ascii="Helvetica Now Display" w:hAnsi="Helvetica Now Display"/>
        </w:rPr>
        <w:t xml:space="preserve"> the additional costs that come with a disability. For people with epilepsy this can include </w:t>
      </w:r>
      <w:r w:rsidR="005D58C5" w:rsidRPr="00117CDC">
        <w:rPr>
          <w:rFonts w:ascii="Helvetica Now Display" w:hAnsi="Helvetica Now Display"/>
        </w:rPr>
        <w:t xml:space="preserve">transport, seizure alarms, bed monitors, carers, </w:t>
      </w:r>
      <w:r w:rsidR="00E703D2" w:rsidRPr="00117CDC">
        <w:rPr>
          <w:rFonts w:ascii="Helvetica Now Display" w:hAnsi="Helvetica Now Display"/>
        </w:rPr>
        <w:t xml:space="preserve">and </w:t>
      </w:r>
      <w:r w:rsidR="00432476" w:rsidRPr="00117CDC">
        <w:rPr>
          <w:rFonts w:ascii="Helvetica Now Display" w:hAnsi="Helvetica Now Display"/>
        </w:rPr>
        <w:t>adaptations to make bathing and cooking safer</w:t>
      </w:r>
      <w:r w:rsidR="00E703D2" w:rsidRPr="00117CDC">
        <w:rPr>
          <w:rFonts w:ascii="Helvetica Now Display" w:hAnsi="Helvetica Now Display"/>
        </w:rPr>
        <w:t>, among many other things</w:t>
      </w:r>
      <w:r w:rsidR="0061033E" w:rsidRPr="00117CDC">
        <w:rPr>
          <w:rFonts w:ascii="Helvetica Now Display" w:hAnsi="Helvetica Now Display"/>
        </w:rPr>
        <w:t>. These things are vital to keep people with epilepsy safe</w:t>
      </w:r>
      <w:r w:rsidR="005760CD" w:rsidRPr="00117CDC">
        <w:rPr>
          <w:rFonts w:ascii="Helvetica Now Display" w:hAnsi="Helvetica Now Display"/>
        </w:rPr>
        <w:t>, to maintain a good quality of life, and</w:t>
      </w:r>
      <w:r w:rsidR="009D6F41" w:rsidRPr="00117CDC">
        <w:rPr>
          <w:rFonts w:ascii="Helvetica Now Display" w:hAnsi="Helvetica Now Display"/>
        </w:rPr>
        <w:t xml:space="preserve"> to</w:t>
      </w:r>
      <w:r w:rsidR="005760CD" w:rsidRPr="00117CDC">
        <w:rPr>
          <w:rFonts w:ascii="Helvetica Now Display" w:hAnsi="Helvetica Now Display"/>
        </w:rPr>
        <w:t xml:space="preserve"> allow them to access public life and the workplace.</w:t>
      </w:r>
      <w:r w:rsidR="009D6F41" w:rsidRPr="00117CDC">
        <w:rPr>
          <w:rFonts w:ascii="Helvetica Now Display" w:hAnsi="Helvetica Now Display"/>
        </w:rPr>
        <w:t xml:space="preserve"> The </w:t>
      </w:r>
      <w:r w:rsidR="00A94C15" w:rsidRPr="00117CDC">
        <w:rPr>
          <w:rFonts w:ascii="Helvetica Now Display" w:hAnsi="Helvetica Now Display"/>
        </w:rPr>
        <w:t>financial inequalities faced by disabled people can be reduced by reducing the amount they need to spend on these vital items and services.</w:t>
      </w:r>
      <w:r w:rsidR="004135B7" w:rsidRPr="00117CDC">
        <w:rPr>
          <w:rFonts w:ascii="Helvetica Now Display" w:hAnsi="Helvetica Now Display"/>
        </w:rPr>
        <w:t xml:space="preserve"> The costs should be covered either by a benefit or by providing all necessary items and services through the NHS or social care, with</w:t>
      </w:r>
      <w:r w:rsidR="00734060" w:rsidRPr="00117CDC">
        <w:rPr>
          <w:rFonts w:ascii="Helvetica Now Display" w:hAnsi="Helvetica Now Display"/>
        </w:rPr>
        <w:t>out implementing postcode lotteries or rejecting claims for items that support quality of life.</w:t>
      </w:r>
    </w:p>
    <w:p w14:paraId="1955A322" w14:textId="2B98E817" w:rsidR="00547284" w:rsidRPr="00117CDC" w:rsidRDefault="00547284" w:rsidP="00C53B5B">
      <w:pPr>
        <w:pStyle w:val="ListParagraph"/>
        <w:numPr>
          <w:ilvl w:val="0"/>
          <w:numId w:val="1"/>
        </w:numPr>
        <w:rPr>
          <w:rFonts w:ascii="Helvetica Now Display" w:hAnsi="Helvetica Now Display"/>
        </w:rPr>
      </w:pPr>
      <w:r w:rsidRPr="00117CDC">
        <w:rPr>
          <w:rFonts w:ascii="Helvetica Now Display" w:hAnsi="Helvetica Now Display"/>
        </w:rPr>
        <w:lastRenderedPageBreak/>
        <w:t xml:space="preserve">Provide </w:t>
      </w:r>
      <w:r w:rsidR="00A614AF" w:rsidRPr="00117CDC">
        <w:rPr>
          <w:rFonts w:ascii="Helvetica Now Display" w:hAnsi="Helvetica Now Display"/>
        </w:rPr>
        <w:t>financial support for adaptations needed during the job application process and when starting a new job</w:t>
      </w:r>
      <w:r w:rsidR="00D5554F" w:rsidRPr="00117CDC">
        <w:rPr>
          <w:rFonts w:ascii="Helvetica Now Display" w:hAnsi="Helvetica Now Display"/>
        </w:rPr>
        <w:t xml:space="preserve">. For example, people with epilepsy may need a taxi to take them to an interview if they are unable to drive and there aren’t </w:t>
      </w:r>
      <w:r w:rsidR="00C321E9" w:rsidRPr="00117CDC">
        <w:rPr>
          <w:rFonts w:ascii="Helvetica Now Display" w:hAnsi="Helvetica Now Display"/>
        </w:rPr>
        <w:t>good public transport options in their area. They may also need a fall monitor</w:t>
      </w:r>
      <w:r w:rsidR="002337C4" w:rsidRPr="00117CDC">
        <w:rPr>
          <w:rFonts w:ascii="Helvetica Now Display" w:hAnsi="Helvetica Now Display"/>
        </w:rPr>
        <w:t>, camera, or seizure alarm if they will be working alone. Funding for support like this is vital to ensure people with epilepsy can access work safely and in the same way everybody else can.</w:t>
      </w:r>
    </w:p>
    <w:p w14:paraId="1CE425B0" w14:textId="633F78E6" w:rsidR="00F9419D" w:rsidRPr="00117CDC" w:rsidRDefault="00F9419D" w:rsidP="009F1494">
      <w:pPr>
        <w:pStyle w:val="ListParagraph"/>
        <w:numPr>
          <w:ilvl w:val="0"/>
          <w:numId w:val="1"/>
        </w:numPr>
        <w:rPr>
          <w:rFonts w:ascii="Helvetica Now Display" w:eastAsia="Times New Roman" w:hAnsi="Helvetica Now Display" w:cs="Segoe UI"/>
          <w:color w:val="FF0000"/>
          <w:kern w:val="0"/>
          <w:lang w:eastAsia="en-GB"/>
          <w14:ligatures w14:val="none"/>
        </w:rPr>
      </w:pPr>
      <w:r w:rsidRPr="00117CDC">
        <w:rPr>
          <w:rFonts w:ascii="Helvetica Now Display" w:hAnsi="Helvetica Now Display"/>
          <w:color w:val="FF0000"/>
        </w:rPr>
        <w:t xml:space="preserve">Offer temporary and partial disability awards: </w:t>
      </w:r>
      <w:r w:rsidR="00A44F5C" w:rsidRPr="00117CDC">
        <w:rPr>
          <w:rFonts w:ascii="Helvetica Now Display" w:hAnsi="Helvetica Now Display"/>
          <w:color w:val="FF0000"/>
        </w:rPr>
        <w:t>P</w:t>
      </w:r>
      <w:r w:rsidRPr="00117CDC">
        <w:rPr>
          <w:rFonts w:ascii="Helvetica Now Display" w:hAnsi="Helvetica Now Display"/>
          <w:color w:val="FF0000"/>
        </w:rPr>
        <w:t>rovid</w:t>
      </w:r>
      <w:r w:rsidR="00A44F5C" w:rsidRPr="00117CDC">
        <w:rPr>
          <w:rFonts w:ascii="Helvetica Now Display" w:hAnsi="Helvetica Now Display"/>
          <w:color w:val="FF0000"/>
        </w:rPr>
        <w:t>e</w:t>
      </w:r>
      <w:r w:rsidRPr="00117CDC">
        <w:rPr>
          <w:rFonts w:ascii="Helvetica Now Display" w:hAnsi="Helvetica Now Display"/>
          <w:color w:val="FF0000"/>
        </w:rPr>
        <w:t xml:space="preserve"> financial support to individuals whose health conditions or disabilities allow them to work only part-time or intermittently. Temporary awards would help cover living expenses and other costs during periods when their health condition </w:t>
      </w:r>
      <w:proofErr w:type="gramStart"/>
      <w:r w:rsidRPr="00117CDC">
        <w:rPr>
          <w:rFonts w:ascii="Helvetica Now Display" w:hAnsi="Helvetica Now Display"/>
          <w:color w:val="FF0000"/>
        </w:rPr>
        <w:t>worsens</w:t>
      </w:r>
      <w:proofErr w:type="gramEnd"/>
      <w:r w:rsidRPr="00117CDC">
        <w:rPr>
          <w:rFonts w:ascii="Helvetica Now Display" w:hAnsi="Helvetica Now Display"/>
          <w:color w:val="FF0000"/>
        </w:rPr>
        <w:t xml:space="preserve"> and they cannot work. Partial awards would offer ongoing support to those who</w:t>
      </w:r>
      <w:r w:rsidRPr="00117CDC">
        <w:rPr>
          <w:rFonts w:ascii="Helvetica Now Display" w:eastAsia="Times New Roman" w:hAnsi="Helvetica Now Display" w:cs="Segoe UI"/>
          <w:color w:val="FF0000"/>
          <w:kern w:val="0"/>
          <w:lang w:eastAsia="en-GB"/>
          <w14:ligatures w14:val="none"/>
        </w:rPr>
        <w:t xml:space="preserve"> </w:t>
      </w:r>
      <w:r w:rsidRPr="00117CDC">
        <w:rPr>
          <w:rFonts w:ascii="Helvetica Now Display" w:hAnsi="Helvetica Now Display"/>
          <w:color w:val="FF0000"/>
        </w:rPr>
        <w:t>can work part-time, ensuring they receive adequate assistance while still being encouraged to participate in the workforce to the extent their health allows.</w:t>
      </w:r>
    </w:p>
    <w:p w14:paraId="50883698"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14A3511E" w14:textId="242E5D73" w:rsidR="00AA0F26" w:rsidRPr="004B4E53" w:rsidRDefault="00AA0F26" w:rsidP="00AA0F26">
      <w:pPr>
        <w:rPr>
          <w:rFonts w:ascii="Helvetica Now Display" w:hAnsi="Helvetica Now Display"/>
          <w:b/>
          <w:bCs/>
        </w:rPr>
      </w:pPr>
      <w:r w:rsidRPr="004B4E53">
        <w:rPr>
          <w:rFonts w:ascii="Helvetica Now Display" w:hAnsi="Helvetica Now Display"/>
          <w:b/>
          <w:bCs/>
        </w:rPr>
        <w:t>2.</w:t>
      </w:r>
      <w:r w:rsidR="00B63915" w:rsidRPr="004B4E53">
        <w:rPr>
          <w:rFonts w:ascii="Helvetica Now Display" w:hAnsi="Helvetica Now Display"/>
          <w:b/>
          <w:bCs/>
        </w:rPr>
        <w:t xml:space="preserve"> </w:t>
      </w:r>
      <w:r w:rsidRPr="004B4E53">
        <w:rPr>
          <w:rFonts w:ascii="Helvetica Now Display" w:hAnsi="Helvetica Now Display"/>
          <w:b/>
          <w:bCs/>
        </w:rPr>
        <w:t>What support do you think we could provide for those who will lose their Personal Independence Payment entitlement </w:t>
      </w:r>
      <w:proofErr w:type="gramStart"/>
      <w:r w:rsidRPr="004B4E53">
        <w:rPr>
          <w:rFonts w:ascii="Helvetica Now Display" w:hAnsi="Helvetica Now Display"/>
          <w:b/>
          <w:bCs/>
        </w:rPr>
        <w:t>as a result of</w:t>
      </w:r>
      <w:proofErr w:type="gramEnd"/>
      <w:r w:rsidRPr="004B4E53">
        <w:rPr>
          <w:rFonts w:ascii="Helvetica Now Display" w:hAnsi="Helvetica Now Display"/>
          <w:b/>
          <w:bCs/>
        </w:rPr>
        <w:t> a new additional requirement to score at least four points on one daily living activity? </w:t>
      </w:r>
    </w:p>
    <w:p w14:paraId="586BB4F4" w14:textId="19A1B319" w:rsidR="00AA0F26" w:rsidRPr="00117CDC" w:rsidRDefault="00BF6B8A" w:rsidP="00BF6B8A">
      <w:pPr>
        <w:pStyle w:val="ListParagraph"/>
        <w:numPr>
          <w:ilvl w:val="0"/>
          <w:numId w:val="2"/>
        </w:numPr>
        <w:rPr>
          <w:rFonts w:ascii="Helvetica Now Display" w:hAnsi="Helvetica Now Display"/>
        </w:rPr>
      </w:pPr>
      <w:r w:rsidRPr="00117CDC">
        <w:rPr>
          <w:rFonts w:ascii="Helvetica Now Display" w:hAnsi="Helvetica Now Display"/>
        </w:rPr>
        <w:t xml:space="preserve">Reverse that change! </w:t>
      </w:r>
      <w:r w:rsidR="00B63915" w:rsidRPr="00117CDC">
        <w:rPr>
          <w:rFonts w:ascii="Helvetica Now Display" w:hAnsi="Helvetica Now Display"/>
        </w:rPr>
        <w:t xml:space="preserve">People who have conditions that impact them to a lesser </w:t>
      </w:r>
      <w:proofErr w:type="gramStart"/>
      <w:r w:rsidR="00B63915" w:rsidRPr="00117CDC">
        <w:rPr>
          <w:rFonts w:ascii="Helvetica Now Display" w:hAnsi="Helvetica Now Display"/>
        </w:rPr>
        <w:t>extent</w:t>
      </w:r>
      <w:proofErr w:type="gramEnd"/>
      <w:r w:rsidR="00B63915" w:rsidRPr="00117CDC">
        <w:rPr>
          <w:rFonts w:ascii="Helvetica Now Display" w:hAnsi="Helvetica Now Display"/>
        </w:rPr>
        <w:t xml:space="preserve"> but those impacts affect </w:t>
      </w:r>
      <w:r w:rsidR="000F0431" w:rsidRPr="00117CDC">
        <w:rPr>
          <w:rFonts w:ascii="Helvetica Now Display" w:hAnsi="Helvetica Now Display"/>
        </w:rPr>
        <w:t xml:space="preserve">many </w:t>
      </w:r>
      <w:r w:rsidR="00B63915" w:rsidRPr="00117CDC">
        <w:rPr>
          <w:rFonts w:ascii="Helvetica Now Display" w:hAnsi="Helvetica Now Display"/>
        </w:rPr>
        <w:t>areas of their life</w:t>
      </w:r>
      <w:r w:rsidR="003468A9" w:rsidRPr="00117CDC">
        <w:rPr>
          <w:rFonts w:ascii="Helvetica Now Display" w:hAnsi="Helvetica Now Display"/>
        </w:rPr>
        <w:t xml:space="preserve"> also need support with the additional costs those </w:t>
      </w:r>
      <w:r w:rsidR="00A623E2" w:rsidRPr="00117CDC">
        <w:rPr>
          <w:rFonts w:ascii="Helvetica Now Display" w:hAnsi="Helvetica Now Display"/>
        </w:rPr>
        <w:t xml:space="preserve">conditions </w:t>
      </w:r>
      <w:r w:rsidR="003468A9" w:rsidRPr="00117CDC">
        <w:rPr>
          <w:rFonts w:ascii="Helvetica Now Display" w:hAnsi="Helvetica Now Display"/>
        </w:rPr>
        <w:t>bring</w:t>
      </w:r>
      <w:r w:rsidR="007E5A97" w:rsidRPr="00117CDC">
        <w:rPr>
          <w:rFonts w:ascii="Helvetica Now Display" w:hAnsi="Helvetica Now Display"/>
        </w:rPr>
        <w:t xml:space="preserve">. For example, </w:t>
      </w:r>
      <w:r w:rsidR="0097188B" w:rsidRPr="00117CDC">
        <w:rPr>
          <w:rFonts w:ascii="Helvetica Now Display" w:hAnsi="Helvetica Now Display"/>
        </w:rPr>
        <w:t xml:space="preserve">epilepsy can impact </w:t>
      </w:r>
      <w:r w:rsidR="00C55CA4" w:rsidRPr="00117CDC">
        <w:rPr>
          <w:rFonts w:ascii="Helvetica Now Display" w:hAnsi="Helvetica Now Display"/>
        </w:rPr>
        <w:t xml:space="preserve">someone’s ability to use an oven or hob to prepare food, memory for taking medication, safety when bathing and dressing, </w:t>
      </w:r>
      <w:r w:rsidR="00DB3EB2" w:rsidRPr="00117CDC">
        <w:rPr>
          <w:rFonts w:ascii="Helvetica Now Display" w:hAnsi="Helvetica Now Display"/>
        </w:rPr>
        <w:t>and often co-exists with conditions like dyslexia</w:t>
      </w:r>
      <w:r w:rsidR="00A623E2" w:rsidRPr="00117CDC">
        <w:rPr>
          <w:rFonts w:ascii="Helvetica Now Display" w:hAnsi="Helvetica Now Display"/>
        </w:rPr>
        <w:t>, autism</w:t>
      </w:r>
      <w:r w:rsidR="00DB3EB2" w:rsidRPr="00117CDC">
        <w:rPr>
          <w:rFonts w:ascii="Helvetica Now Display" w:hAnsi="Helvetica Now Display"/>
        </w:rPr>
        <w:t xml:space="preserve"> and learning disabilities which can affect someone’s ability to communicate</w:t>
      </w:r>
      <w:r w:rsidR="00703469" w:rsidRPr="00117CDC">
        <w:rPr>
          <w:rFonts w:ascii="Helvetica Now Display" w:hAnsi="Helvetica Now Display"/>
        </w:rPr>
        <w:t xml:space="preserve">. These impacts may not score 4 or more in one </w:t>
      </w:r>
      <w:proofErr w:type="gramStart"/>
      <w:r w:rsidR="00703469" w:rsidRPr="00117CDC">
        <w:rPr>
          <w:rFonts w:ascii="Helvetica Now Display" w:hAnsi="Helvetica Now Display"/>
        </w:rPr>
        <w:t>area, but</w:t>
      </w:r>
      <w:proofErr w:type="gramEnd"/>
      <w:r w:rsidR="00703469" w:rsidRPr="00117CDC">
        <w:rPr>
          <w:rFonts w:ascii="Helvetica Now Display" w:hAnsi="Helvetica Now Display"/>
        </w:rPr>
        <w:t xml:space="preserve"> will still have wide-ranging impacts on </w:t>
      </w:r>
      <w:r w:rsidR="005F6132" w:rsidRPr="00117CDC">
        <w:rPr>
          <w:rFonts w:ascii="Helvetica Now Display" w:hAnsi="Helvetica Now Display"/>
        </w:rPr>
        <w:t xml:space="preserve">the individual’s life and ability to function in their home and work lives. Those impacts will have cost implications, and removing </w:t>
      </w:r>
      <w:r w:rsidR="00B8088D">
        <w:rPr>
          <w:rFonts w:ascii="Helvetica Now Display" w:hAnsi="Helvetica Now Display"/>
        </w:rPr>
        <w:t>PIP</w:t>
      </w:r>
      <w:r w:rsidR="00B078C1" w:rsidRPr="00117CDC">
        <w:rPr>
          <w:rFonts w:ascii="Helvetica Now Display" w:hAnsi="Helvetica Now Display"/>
        </w:rPr>
        <w:t xml:space="preserve"> from these people will make it harder for them to afford to pay for the support they need to keep themselves safe, to access work, and to have a good quality of life.</w:t>
      </w:r>
    </w:p>
    <w:p w14:paraId="4DF127BC" w14:textId="53421D75" w:rsidR="003468A9" w:rsidRPr="00117CDC" w:rsidRDefault="00200B43" w:rsidP="00BF6B8A">
      <w:pPr>
        <w:pStyle w:val="ListParagraph"/>
        <w:numPr>
          <w:ilvl w:val="0"/>
          <w:numId w:val="2"/>
        </w:numPr>
        <w:rPr>
          <w:rFonts w:ascii="Helvetica Now Display" w:hAnsi="Helvetica Now Display"/>
        </w:rPr>
      </w:pPr>
      <w:r w:rsidRPr="00117CDC">
        <w:rPr>
          <w:rFonts w:ascii="Helvetica Now Display" w:hAnsi="Helvetica Now Display"/>
        </w:rPr>
        <w:t xml:space="preserve">Create a new non-means-tested benefit to </w:t>
      </w:r>
      <w:r w:rsidR="002B7CF6" w:rsidRPr="00117CDC">
        <w:rPr>
          <w:rFonts w:ascii="Helvetica Now Display" w:hAnsi="Helvetica Now Display"/>
        </w:rPr>
        <w:t xml:space="preserve">support people with long term conditions which impact their life in a significant way, but do not meet the new threshold for </w:t>
      </w:r>
      <w:r w:rsidR="00B8088D">
        <w:rPr>
          <w:rFonts w:ascii="Helvetica Now Display" w:hAnsi="Helvetica Now Display"/>
        </w:rPr>
        <w:t>PIP</w:t>
      </w:r>
      <w:r w:rsidR="00883DC6" w:rsidRPr="00117CDC">
        <w:rPr>
          <w:rFonts w:ascii="Helvetica Now Display" w:hAnsi="Helvetica Now Display"/>
        </w:rPr>
        <w:t>.</w:t>
      </w:r>
    </w:p>
    <w:p w14:paraId="4DE166AA" w14:textId="14C028FE" w:rsidR="002B7CF6" w:rsidRPr="00117CDC" w:rsidRDefault="00ED47EA" w:rsidP="00BF6B8A">
      <w:pPr>
        <w:pStyle w:val="ListParagraph"/>
        <w:numPr>
          <w:ilvl w:val="0"/>
          <w:numId w:val="2"/>
        </w:numPr>
        <w:rPr>
          <w:rFonts w:ascii="Helvetica Now Display" w:hAnsi="Helvetica Now Display"/>
        </w:rPr>
      </w:pPr>
      <w:r w:rsidRPr="00117CDC">
        <w:rPr>
          <w:rFonts w:ascii="Helvetica Now Display" w:hAnsi="Helvetica Now Display"/>
        </w:rPr>
        <w:lastRenderedPageBreak/>
        <w:t xml:space="preserve">Improve access to support through health and social care routes. For example, provide high-quality, </w:t>
      </w:r>
      <w:proofErr w:type="gramStart"/>
      <w:r w:rsidRPr="00117CDC">
        <w:rPr>
          <w:rFonts w:ascii="Helvetica Now Display" w:hAnsi="Helvetica Now Display"/>
        </w:rPr>
        <w:t>well trained</w:t>
      </w:r>
      <w:proofErr w:type="gramEnd"/>
      <w:r w:rsidRPr="00117CDC">
        <w:rPr>
          <w:rFonts w:ascii="Helvetica Now Display" w:hAnsi="Helvetica Now Display"/>
        </w:rPr>
        <w:t xml:space="preserve"> carers who are available 24/7 and as needed for everyone who </w:t>
      </w:r>
      <w:r w:rsidR="003724B1" w:rsidRPr="00117CDC">
        <w:rPr>
          <w:rFonts w:ascii="Helvetica Now Display" w:hAnsi="Helvetica Now Display"/>
        </w:rPr>
        <w:t xml:space="preserve">requires </w:t>
      </w:r>
      <w:r w:rsidRPr="00117CDC">
        <w:rPr>
          <w:rFonts w:ascii="Helvetica Now Display" w:hAnsi="Helvetica Now Display"/>
        </w:rPr>
        <w:t xml:space="preserve">them, for free, through the NHS or social care system. </w:t>
      </w:r>
      <w:r w:rsidR="0046227A" w:rsidRPr="00117CDC">
        <w:rPr>
          <w:rFonts w:ascii="Helvetica Now Display" w:hAnsi="Helvetica Now Display"/>
        </w:rPr>
        <w:t>Provide universal free access to supportive technologies, such as seizure monitors, bed monitors,</w:t>
      </w:r>
      <w:r w:rsidR="00636568" w:rsidRPr="00117CDC">
        <w:rPr>
          <w:rFonts w:ascii="Helvetica Now Display" w:hAnsi="Helvetica Now Display"/>
        </w:rPr>
        <w:t xml:space="preserve"> and fall alarms, </w:t>
      </w:r>
      <w:r w:rsidR="00300B9A" w:rsidRPr="00117CDC">
        <w:rPr>
          <w:rFonts w:ascii="Helvetica Now Display" w:hAnsi="Helvetica Now Display"/>
        </w:rPr>
        <w:t xml:space="preserve">through the NHS or social care. Currently there is a postcode lottery as to whether such technologies are available or not, who provides them, and </w:t>
      </w:r>
      <w:r w:rsidR="00F61470" w:rsidRPr="00117CDC">
        <w:rPr>
          <w:rFonts w:ascii="Helvetica Now Display" w:hAnsi="Helvetica Now Display"/>
        </w:rPr>
        <w:t xml:space="preserve">how easy they are to access. </w:t>
      </w:r>
      <w:r w:rsidR="003936B0" w:rsidRPr="00117CDC">
        <w:rPr>
          <w:rFonts w:ascii="Helvetica Now Display" w:hAnsi="Helvetica Now Display"/>
        </w:rPr>
        <w:t xml:space="preserve">These options are not available in many areas. </w:t>
      </w:r>
      <w:r w:rsidR="00F61470" w:rsidRPr="00117CDC">
        <w:rPr>
          <w:rFonts w:ascii="Helvetica Now Display" w:hAnsi="Helvetica Now Display"/>
        </w:rPr>
        <w:t>Often even when they are available, people with epilepsy are not made aware, and the barriers to qualify to receive one are very high, the application process is complicated and lengthy, and there are long waits once approved.</w:t>
      </w:r>
    </w:p>
    <w:p w14:paraId="72CE21FA" w14:textId="71473C2D" w:rsidR="00F61470" w:rsidRPr="00117CDC" w:rsidRDefault="00F95260" w:rsidP="00BF6B8A">
      <w:pPr>
        <w:pStyle w:val="ListParagraph"/>
        <w:numPr>
          <w:ilvl w:val="0"/>
          <w:numId w:val="2"/>
        </w:numPr>
        <w:rPr>
          <w:rFonts w:ascii="Helvetica Now Display" w:hAnsi="Helvetica Now Display"/>
        </w:rPr>
      </w:pPr>
      <w:r w:rsidRPr="00117CDC">
        <w:rPr>
          <w:rFonts w:ascii="Helvetica Now Display" w:hAnsi="Helvetica Now Display"/>
        </w:rPr>
        <w:t xml:space="preserve">Provide good quality epilepsy training to all staff working </w:t>
      </w:r>
      <w:r w:rsidR="00B8141C" w:rsidRPr="00117CDC">
        <w:rPr>
          <w:rFonts w:ascii="Helvetica Now Display" w:hAnsi="Helvetica Now Display"/>
        </w:rPr>
        <w:t xml:space="preserve">for statutory organisations. This would greatly improve the safety of people with epilepsy when they are </w:t>
      </w:r>
      <w:r w:rsidR="00231F45" w:rsidRPr="00117CDC">
        <w:rPr>
          <w:rFonts w:ascii="Helvetica Now Display" w:hAnsi="Helvetica Now Display"/>
        </w:rPr>
        <w:t xml:space="preserve">accessing services and reduce some of the need for carers to be present. It would also help to tackle the stigma people with epilepsy face when trying to </w:t>
      </w:r>
      <w:r w:rsidR="008D78BB" w:rsidRPr="00117CDC">
        <w:rPr>
          <w:rFonts w:ascii="Helvetica Now Display" w:hAnsi="Helvetica Now Display"/>
        </w:rPr>
        <w:t>gain employment, by normalising the condition.</w:t>
      </w:r>
    </w:p>
    <w:p w14:paraId="1C6B22C8" w14:textId="77777777" w:rsidR="00E67105" w:rsidRPr="004B4E53" w:rsidRDefault="00E67105" w:rsidP="00E67105">
      <w:pPr>
        <w:pStyle w:val="ListParagraph"/>
        <w:numPr>
          <w:ilvl w:val="0"/>
          <w:numId w:val="2"/>
        </w:numPr>
        <w:rPr>
          <w:rFonts w:ascii="Helvetica Now Display" w:hAnsi="Helvetica Now Display"/>
        </w:rPr>
      </w:pPr>
      <w:r w:rsidRPr="004B4E53">
        <w:rPr>
          <w:rFonts w:ascii="Helvetica Now Display" w:hAnsi="Helvetica Now Display"/>
        </w:rPr>
        <w:t>Provide comprehensive job coaching and placement services to help individuals find suitable employment and navigate the job market more effectively.</w:t>
      </w:r>
    </w:p>
    <w:p w14:paraId="55221232" w14:textId="66F7728B" w:rsidR="00E67105" w:rsidRPr="004B4E53" w:rsidRDefault="00E67105" w:rsidP="00E67105">
      <w:pPr>
        <w:pStyle w:val="ListParagraph"/>
        <w:numPr>
          <w:ilvl w:val="0"/>
          <w:numId w:val="2"/>
        </w:numPr>
        <w:rPr>
          <w:rFonts w:ascii="Helvetica Now Display" w:hAnsi="Helvetica Now Display"/>
        </w:rPr>
      </w:pPr>
      <w:r w:rsidRPr="004B4E53">
        <w:rPr>
          <w:rFonts w:ascii="Helvetica Now Display" w:hAnsi="Helvetica Now Display"/>
        </w:rPr>
        <w:t>Enhance workplace accommodations by ensuring employers are supported and incentivi</w:t>
      </w:r>
      <w:r w:rsidR="000A6B0A" w:rsidRPr="004B4E53">
        <w:rPr>
          <w:rFonts w:ascii="Helvetica Now Display" w:hAnsi="Helvetica Now Display"/>
        </w:rPr>
        <w:t>s</w:t>
      </w:r>
      <w:r w:rsidRPr="004B4E53">
        <w:rPr>
          <w:rFonts w:ascii="Helvetica Now Display" w:hAnsi="Helvetica Now Display"/>
        </w:rPr>
        <w:t>ed to provide necessary accommodations for employees with disabilities.</w:t>
      </w:r>
    </w:p>
    <w:p w14:paraId="1C4A7754" w14:textId="1F0F8BF1" w:rsidR="00E67105" w:rsidRPr="004B4E53" w:rsidRDefault="009D2593" w:rsidP="000A6B0A">
      <w:pPr>
        <w:pStyle w:val="ListParagraph"/>
        <w:numPr>
          <w:ilvl w:val="0"/>
          <w:numId w:val="2"/>
        </w:numPr>
        <w:rPr>
          <w:rFonts w:ascii="Helvetica Now Display" w:hAnsi="Helvetica Now Display"/>
        </w:rPr>
      </w:pPr>
      <w:r w:rsidRPr="004B4E53">
        <w:rPr>
          <w:rFonts w:ascii="Helvetica Now Display" w:hAnsi="Helvetica Now Display"/>
        </w:rPr>
        <w:t>Implement tax incentives for employers who hire and retain employees with disabilities to encourage more businesses to create inclusive workplaces.</w:t>
      </w:r>
      <w:r w:rsidR="000A6B0A" w:rsidRPr="004B4E53">
        <w:rPr>
          <w:rFonts w:ascii="Helvetica Now Display" w:hAnsi="Helvetica Now Display"/>
        </w:rPr>
        <w:br/>
      </w:r>
    </w:p>
    <w:p w14:paraId="3709D24D" w14:textId="77777777" w:rsidR="00AA0F26" w:rsidRPr="004B4E53" w:rsidRDefault="00AA0F26" w:rsidP="00AA0F26">
      <w:pPr>
        <w:rPr>
          <w:rFonts w:ascii="Helvetica Now Display" w:hAnsi="Helvetica Now Display"/>
          <w:b/>
          <w:bCs/>
        </w:rPr>
      </w:pPr>
      <w:r w:rsidRPr="004B4E53">
        <w:rPr>
          <w:rFonts w:ascii="Helvetica Now Display" w:hAnsi="Helvetica Now Display"/>
          <w:b/>
          <w:bCs/>
        </w:rPr>
        <w:t>3. How could we improve the experience of the health and care system for people who are claiming Personal Independence Payment who would lose entitlement? </w:t>
      </w:r>
    </w:p>
    <w:p w14:paraId="1CACBED2" w14:textId="2AF14D79" w:rsidR="008D78BB" w:rsidRPr="00117CDC" w:rsidRDefault="008D78BB" w:rsidP="008D78BB">
      <w:pPr>
        <w:pStyle w:val="ListParagraph"/>
        <w:numPr>
          <w:ilvl w:val="0"/>
          <w:numId w:val="3"/>
        </w:numPr>
        <w:rPr>
          <w:rFonts w:ascii="Helvetica Now Display" w:hAnsi="Helvetica Now Display"/>
        </w:rPr>
      </w:pPr>
      <w:r w:rsidRPr="00117CDC">
        <w:rPr>
          <w:rFonts w:ascii="Helvetica Now Display" w:hAnsi="Helvetica Now Display"/>
        </w:rPr>
        <w:t xml:space="preserve">All health and care staff should have high-quality and thorough epilepsy training as standard, </w:t>
      </w:r>
      <w:r w:rsidR="00C95D65" w:rsidRPr="00117CDC">
        <w:rPr>
          <w:rFonts w:ascii="Helvetica Now Display" w:hAnsi="Helvetica Now Display"/>
        </w:rPr>
        <w:t>which is repeated and updated every two years. Epilepsy affects 1 in 100 people in the UK</w:t>
      </w:r>
      <w:r w:rsidR="00A66E01" w:rsidRPr="00117CDC">
        <w:rPr>
          <w:rFonts w:ascii="Helvetica Now Display" w:hAnsi="Helvetica Now Display"/>
        </w:rPr>
        <w:t xml:space="preserve">, and all staff in health and care roles will support people with epilepsy regularly. </w:t>
      </w:r>
      <w:proofErr w:type="gramStart"/>
      <w:r w:rsidR="00A66E01" w:rsidRPr="00117CDC">
        <w:rPr>
          <w:rFonts w:ascii="Helvetica Now Display" w:hAnsi="Helvetica Now Display"/>
        </w:rPr>
        <w:t>However</w:t>
      </w:r>
      <w:proofErr w:type="gramEnd"/>
      <w:r w:rsidR="00A66E01" w:rsidRPr="00117CDC">
        <w:rPr>
          <w:rFonts w:ascii="Helvetica Now Display" w:hAnsi="Helvetica Now Display"/>
        </w:rPr>
        <w:t xml:space="preserve"> we know that staff often don’t understand epilepsy</w:t>
      </w:r>
      <w:r w:rsidR="003A12D3" w:rsidRPr="00117CDC">
        <w:rPr>
          <w:rFonts w:ascii="Helvetica Now Display" w:hAnsi="Helvetica Now Display"/>
        </w:rPr>
        <w:t xml:space="preserve">, </w:t>
      </w:r>
      <w:r w:rsidR="001D077A" w:rsidRPr="00117CDC">
        <w:rPr>
          <w:rFonts w:ascii="Helvetica Now Display" w:hAnsi="Helvetica Now Display"/>
        </w:rPr>
        <w:t xml:space="preserve">including </w:t>
      </w:r>
      <w:r w:rsidR="003A12D3" w:rsidRPr="00117CDC">
        <w:rPr>
          <w:rFonts w:ascii="Helvetica Now Display" w:hAnsi="Helvetica Now Display"/>
        </w:rPr>
        <w:t>those with a high level of medical training.</w:t>
      </w:r>
      <w:r w:rsidR="00496116" w:rsidRPr="00117CDC">
        <w:rPr>
          <w:rFonts w:ascii="Helvetica Now Display" w:hAnsi="Helvetica Now Display"/>
        </w:rPr>
        <w:t xml:space="preserve"> Improving knowledge of epilepsy will improve safety, </w:t>
      </w:r>
      <w:r w:rsidR="00E61B78" w:rsidRPr="00117CDC">
        <w:rPr>
          <w:rFonts w:ascii="Helvetica Now Display" w:hAnsi="Helvetica Now Display"/>
        </w:rPr>
        <w:t xml:space="preserve">contribute towards preventative care and better screening, and </w:t>
      </w:r>
      <w:r w:rsidR="00190E26" w:rsidRPr="00117CDC">
        <w:rPr>
          <w:rFonts w:ascii="Helvetica Now Display" w:hAnsi="Helvetica Now Display"/>
        </w:rPr>
        <w:t>improve access to health and social care.</w:t>
      </w:r>
    </w:p>
    <w:p w14:paraId="5038756D" w14:textId="2B7AAD63" w:rsidR="00554724" w:rsidRPr="00117CDC" w:rsidRDefault="00554724" w:rsidP="008D78BB">
      <w:pPr>
        <w:pStyle w:val="ListParagraph"/>
        <w:numPr>
          <w:ilvl w:val="0"/>
          <w:numId w:val="3"/>
        </w:numPr>
        <w:rPr>
          <w:rFonts w:ascii="Helvetica Now Display" w:hAnsi="Helvetica Now Display"/>
        </w:rPr>
      </w:pPr>
      <w:r w:rsidRPr="00117CDC">
        <w:rPr>
          <w:rFonts w:ascii="Helvetica Now Display" w:hAnsi="Helvetica Now Display"/>
        </w:rPr>
        <w:lastRenderedPageBreak/>
        <w:t>Improve access to carers, supportive technologies</w:t>
      </w:r>
      <w:r w:rsidR="002F7C00" w:rsidRPr="00117CDC">
        <w:rPr>
          <w:rFonts w:ascii="Helvetica Now Display" w:hAnsi="Helvetica Now Display"/>
        </w:rPr>
        <w:t>, and advocates.</w:t>
      </w:r>
    </w:p>
    <w:p w14:paraId="134166A3" w14:textId="08CC139C" w:rsidR="008D30F2" w:rsidRPr="00117CDC" w:rsidRDefault="008D30F2" w:rsidP="008D78BB">
      <w:pPr>
        <w:pStyle w:val="ListParagraph"/>
        <w:numPr>
          <w:ilvl w:val="0"/>
          <w:numId w:val="3"/>
        </w:numPr>
        <w:rPr>
          <w:rFonts w:ascii="Helvetica Now Display" w:hAnsi="Helvetica Now Display"/>
        </w:rPr>
      </w:pPr>
      <w:r w:rsidRPr="00117CDC">
        <w:rPr>
          <w:rFonts w:ascii="Helvetica Now Display" w:hAnsi="Helvetica Now Display"/>
        </w:rPr>
        <w:t>Provide more services closer to home, to reduce the reliance on poor public transport infrastructure for people with epilepsy who are unable to drive</w:t>
      </w:r>
    </w:p>
    <w:p w14:paraId="0D1EC1C8" w14:textId="033F75E2" w:rsidR="001F6004" w:rsidRPr="00117CDC" w:rsidRDefault="001F6004" w:rsidP="008D78BB">
      <w:pPr>
        <w:pStyle w:val="ListParagraph"/>
        <w:numPr>
          <w:ilvl w:val="0"/>
          <w:numId w:val="3"/>
        </w:numPr>
        <w:rPr>
          <w:rFonts w:ascii="Helvetica Now Display" w:hAnsi="Helvetica Now Display"/>
        </w:rPr>
      </w:pPr>
      <w:r w:rsidRPr="00117CDC">
        <w:rPr>
          <w:rFonts w:ascii="Helvetica Now Display" w:hAnsi="Helvetica Now Display"/>
        </w:rPr>
        <w:t>Improve access to services outside of business hours</w:t>
      </w:r>
      <w:r w:rsidR="007A1927" w:rsidRPr="00117CDC">
        <w:rPr>
          <w:rFonts w:ascii="Helvetica Now Display" w:hAnsi="Helvetica Now Display"/>
        </w:rPr>
        <w:t>. Everyone should be able to get an appointment on an evening or weekend with any service they need to attend</w:t>
      </w:r>
      <w:r w:rsidR="00943663" w:rsidRPr="00117CDC">
        <w:rPr>
          <w:rFonts w:ascii="Helvetica Now Display" w:hAnsi="Helvetica Now Display"/>
        </w:rPr>
        <w:t>, including with their own named GP</w:t>
      </w:r>
      <w:r w:rsidR="009E044E" w:rsidRPr="00117CDC">
        <w:rPr>
          <w:rFonts w:ascii="Helvetica Now Display" w:hAnsi="Helvetica Now Display"/>
        </w:rPr>
        <w:t>, regular dentist, and normal social worker.</w:t>
      </w:r>
    </w:p>
    <w:p w14:paraId="36719108" w14:textId="77777777" w:rsidR="00CC13DF" w:rsidRPr="00117CDC" w:rsidRDefault="00CC13DF" w:rsidP="00093DC9">
      <w:pPr>
        <w:pStyle w:val="ListParagraph"/>
        <w:rPr>
          <w:rFonts w:ascii="Helvetica Now Display" w:hAnsi="Helvetica Now Display"/>
        </w:rPr>
      </w:pPr>
    </w:p>
    <w:p w14:paraId="0ED5AFC3"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2E435658" w14:textId="176BD7D9" w:rsidR="00AA0F26" w:rsidRPr="004B4E53" w:rsidRDefault="00AA0F26" w:rsidP="00AA0F26">
      <w:pPr>
        <w:rPr>
          <w:rFonts w:ascii="Helvetica Now Display" w:hAnsi="Helvetica Now Display"/>
          <w:b/>
          <w:bCs/>
        </w:rPr>
      </w:pPr>
      <w:r w:rsidRPr="004B4E53">
        <w:rPr>
          <w:rFonts w:ascii="Helvetica Now Display" w:hAnsi="Helvetica Now Display"/>
          <w:b/>
          <w:bCs/>
        </w:rPr>
        <w:t>4. How could we introduce a new Unemployment Insurance, how long should it last for and what support should be provided during this time to support people to adjust to changes in their life and get back into work? </w:t>
      </w:r>
    </w:p>
    <w:p w14:paraId="78EB347A" w14:textId="0635F374" w:rsidR="007F623C" w:rsidRPr="00117CDC" w:rsidRDefault="00301A4F" w:rsidP="007F623C">
      <w:pPr>
        <w:pStyle w:val="ListParagraph"/>
        <w:numPr>
          <w:ilvl w:val="0"/>
          <w:numId w:val="4"/>
        </w:numPr>
        <w:rPr>
          <w:rFonts w:ascii="Helvetica Now Display" w:hAnsi="Helvetica Now Display"/>
        </w:rPr>
      </w:pPr>
      <w:r w:rsidRPr="00117CDC">
        <w:rPr>
          <w:rFonts w:ascii="Helvetica Now Display" w:hAnsi="Helvetica Now Display"/>
        </w:rPr>
        <w:t>Unemployment insurance</w:t>
      </w:r>
      <w:r w:rsidR="003F391A" w:rsidRPr="00117CDC">
        <w:rPr>
          <w:rFonts w:ascii="Helvetica Now Display" w:hAnsi="Helvetica Now Display"/>
        </w:rPr>
        <w:t xml:space="preserve"> should cover </w:t>
      </w:r>
      <w:proofErr w:type="gramStart"/>
      <w:r w:rsidR="003F391A" w:rsidRPr="00117CDC">
        <w:rPr>
          <w:rFonts w:ascii="Helvetica Now Display" w:hAnsi="Helvetica Now Display"/>
        </w:rPr>
        <w:t>all of</w:t>
      </w:r>
      <w:proofErr w:type="gramEnd"/>
      <w:r w:rsidR="003F391A" w:rsidRPr="00117CDC">
        <w:rPr>
          <w:rFonts w:ascii="Helvetica Now Display" w:hAnsi="Helvetica Now Display"/>
        </w:rPr>
        <w:t xml:space="preserve"> the time someone is unemployed but able to look for work</w:t>
      </w:r>
      <w:r w:rsidR="009E2FB8" w:rsidRPr="00117CDC">
        <w:rPr>
          <w:rFonts w:ascii="Helvetica Now Display" w:hAnsi="Helvetica Now Display"/>
        </w:rPr>
        <w:t>. Other benefits should cover people who are unemployed and unable to look for work.</w:t>
      </w:r>
    </w:p>
    <w:p w14:paraId="11F4A117" w14:textId="5BD55417" w:rsidR="009E2FB8" w:rsidRPr="00117CDC" w:rsidRDefault="009E2FB8" w:rsidP="007F623C">
      <w:pPr>
        <w:pStyle w:val="ListParagraph"/>
        <w:numPr>
          <w:ilvl w:val="0"/>
          <w:numId w:val="4"/>
        </w:numPr>
        <w:rPr>
          <w:rFonts w:ascii="Helvetica Now Display" w:hAnsi="Helvetica Now Display"/>
        </w:rPr>
      </w:pPr>
      <w:r w:rsidRPr="00117CDC">
        <w:rPr>
          <w:rFonts w:ascii="Helvetica Now Display" w:hAnsi="Helvetica Now Display"/>
        </w:rPr>
        <w:t xml:space="preserve">Financial support </w:t>
      </w:r>
      <w:r w:rsidR="00F020C2" w:rsidRPr="00117CDC">
        <w:rPr>
          <w:rFonts w:ascii="Helvetica Now Display" w:hAnsi="Helvetica Now Display"/>
        </w:rPr>
        <w:t>should be provided to ensure everyone out of work is able to maintain a good standard of living. Additional support should be provided for people who have extra costs due to health conditions and disabilities.</w:t>
      </w:r>
      <w:r w:rsidR="00506664" w:rsidRPr="00117CDC">
        <w:rPr>
          <w:rFonts w:ascii="Helvetica Now Display" w:hAnsi="Helvetica Now Display"/>
        </w:rPr>
        <w:t xml:space="preserve"> This support should address </w:t>
      </w:r>
      <w:proofErr w:type="gramStart"/>
      <w:r w:rsidR="00506664" w:rsidRPr="00117CDC">
        <w:rPr>
          <w:rFonts w:ascii="Helvetica Now Display" w:hAnsi="Helvetica Now Display"/>
        </w:rPr>
        <w:t>all of</w:t>
      </w:r>
      <w:proofErr w:type="gramEnd"/>
      <w:r w:rsidR="00506664" w:rsidRPr="00117CDC">
        <w:rPr>
          <w:rFonts w:ascii="Helvetica Now Display" w:hAnsi="Helvetica Now Display"/>
        </w:rPr>
        <w:t xml:space="preserve"> the additional costs they face</w:t>
      </w:r>
      <w:r w:rsidR="006E0489" w:rsidRPr="00117CDC">
        <w:rPr>
          <w:rFonts w:ascii="Helvetica Now Display" w:hAnsi="Helvetica Now Display"/>
        </w:rPr>
        <w:t xml:space="preserve">. </w:t>
      </w:r>
    </w:p>
    <w:p w14:paraId="1439BA75" w14:textId="6E73AE08" w:rsidR="00F020C2" w:rsidRPr="00117CDC" w:rsidRDefault="00A5493B" w:rsidP="007F623C">
      <w:pPr>
        <w:pStyle w:val="ListParagraph"/>
        <w:numPr>
          <w:ilvl w:val="0"/>
          <w:numId w:val="4"/>
        </w:numPr>
        <w:rPr>
          <w:rFonts w:ascii="Helvetica Now Display" w:hAnsi="Helvetica Now Display"/>
        </w:rPr>
      </w:pPr>
      <w:r w:rsidRPr="00117CDC">
        <w:rPr>
          <w:rFonts w:ascii="Helvetica Now Display" w:hAnsi="Helvetica Now Display"/>
        </w:rPr>
        <w:t xml:space="preserve">Support with </w:t>
      </w:r>
      <w:r w:rsidR="00CE0E21" w:rsidRPr="00117CDC">
        <w:rPr>
          <w:rFonts w:ascii="Helvetica Now Display" w:hAnsi="Helvetica Now Display"/>
        </w:rPr>
        <w:t>job applications should be provided as standard to everyone, with adjustments made for those who need them due to health conditions</w:t>
      </w:r>
      <w:r w:rsidR="0093759E" w:rsidRPr="00117CDC">
        <w:rPr>
          <w:rFonts w:ascii="Helvetica Now Display" w:hAnsi="Helvetica Now Display"/>
        </w:rPr>
        <w:t xml:space="preserve"> or disabilities</w:t>
      </w:r>
      <w:r w:rsidR="00F43394" w:rsidRPr="00117CDC">
        <w:rPr>
          <w:rFonts w:ascii="Helvetica Now Display" w:hAnsi="Helvetica Now Display"/>
        </w:rPr>
        <w:t>.</w:t>
      </w:r>
    </w:p>
    <w:p w14:paraId="573CE7F9" w14:textId="69AABA38" w:rsidR="00F43394" w:rsidRPr="00117CDC" w:rsidRDefault="003E2448" w:rsidP="007F623C">
      <w:pPr>
        <w:pStyle w:val="ListParagraph"/>
        <w:numPr>
          <w:ilvl w:val="0"/>
          <w:numId w:val="4"/>
        </w:numPr>
        <w:rPr>
          <w:rFonts w:ascii="Helvetica Now Display" w:hAnsi="Helvetica Now Display"/>
        </w:rPr>
      </w:pPr>
      <w:r w:rsidRPr="00117CDC">
        <w:rPr>
          <w:rFonts w:ascii="Helvetica Now Display" w:hAnsi="Helvetica Now Display"/>
        </w:rPr>
        <w:t xml:space="preserve">Support </w:t>
      </w:r>
      <w:r w:rsidR="009D29E1" w:rsidRPr="00117CDC">
        <w:rPr>
          <w:rFonts w:ascii="Helvetica Now Display" w:hAnsi="Helvetica Now Display"/>
        </w:rPr>
        <w:t xml:space="preserve">in finding jobs that suit </w:t>
      </w:r>
      <w:proofErr w:type="gramStart"/>
      <w:r w:rsidR="009D29E1" w:rsidRPr="00117CDC">
        <w:rPr>
          <w:rFonts w:ascii="Helvetica Now Display" w:hAnsi="Helvetica Now Display"/>
        </w:rPr>
        <w:t>each individual’s</w:t>
      </w:r>
      <w:proofErr w:type="gramEnd"/>
      <w:r w:rsidR="009D29E1" w:rsidRPr="00117CDC">
        <w:rPr>
          <w:rFonts w:ascii="Helvetica Now Display" w:hAnsi="Helvetica Now Display"/>
        </w:rPr>
        <w:t xml:space="preserve"> skills, needs and preferences should be offered, without forcing people to apply for jobs that they do not want.</w:t>
      </w:r>
    </w:p>
    <w:p w14:paraId="4A3D032C" w14:textId="6B2CEB03" w:rsidR="00931A5D" w:rsidRPr="00117CDC" w:rsidRDefault="00A35336" w:rsidP="0093759E">
      <w:pPr>
        <w:pStyle w:val="ListParagraph"/>
        <w:numPr>
          <w:ilvl w:val="0"/>
          <w:numId w:val="4"/>
        </w:numPr>
        <w:rPr>
          <w:rFonts w:ascii="Helvetica Now Display" w:hAnsi="Helvetica Now Display"/>
        </w:rPr>
      </w:pPr>
      <w:r w:rsidRPr="00117CDC">
        <w:rPr>
          <w:rFonts w:ascii="Helvetica Now Display" w:hAnsi="Helvetica Now Display"/>
        </w:rPr>
        <w:t>Support should include finding jobs, writing applications, job interviews and recruitment processes</w:t>
      </w:r>
      <w:r w:rsidR="0093759E" w:rsidRPr="00117CDC">
        <w:rPr>
          <w:rFonts w:ascii="Helvetica Now Display" w:hAnsi="Helvetica Now Display"/>
        </w:rPr>
        <w:t>. Support</w:t>
      </w:r>
      <w:r w:rsidR="00C035E8" w:rsidRPr="00117CDC">
        <w:rPr>
          <w:rFonts w:ascii="Helvetica Now Display" w:hAnsi="Helvetica Now Display"/>
        </w:rPr>
        <w:t xml:space="preserve"> should continue post-recruitment to cover changes that employment brings, such as changes to childcare</w:t>
      </w:r>
      <w:r w:rsidR="006178DE" w:rsidRPr="00117CDC">
        <w:rPr>
          <w:rFonts w:ascii="Helvetica Now Display" w:hAnsi="Helvetica Now Display"/>
        </w:rPr>
        <w:t xml:space="preserve"> and</w:t>
      </w:r>
      <w:r w:rsidR="00C035E8" w:rsidRPr="00117CDC">
        <w:rPr>
          <w:rFonts w:ascii="Helvetica Now Display" w:hAnsi="Helvetica Now Display"/>
        </w:rPr>
        <w:t xml:space="preserve"> transport</w:t>
      </w:r>
      <w:r w:rsidR="006178DE" w:rsidRPr="00117CDC">
        <w:rPr>
          <w:rFonts w:ascii="Helvetica Now Display" w:hAnsi="Helvetica Now Display"/>
        </w:rPr>
        <w:t>.</w:t>
      </w:r>
    </w:p>
    <w:p w14:paraId="685445EF"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40BC51C" w14:textId="77777777" w:rsidR="00AA0F26" w:rsidRPr="004B4E53" w:rsidRDefault="00AA0F26" w:rsidP="00AA0F26">
      <w:pPr>
        <w:rPr>
          <w:rFonts w:ascii="Helvetica Now Display" w:hAnsi="Helvetica Now Display"/>
          <w:b/>
          <w:bCs/>
        </w:rPr>
      </w:pPr>
      <w:r w:rsidRPr="004B4E53">
        <w:rPr>
          <w:rFonts w:ascii="Helvetica Now Display" w:hAnsi="Helvetica Now Display"/>
          <w:b/>
          <w:bCs/>
        </w:rPr>
        <w:t>5. What practical steps could we take to improve our current approach to safeguarding people who use our services? </w:t>
      </w:r>
    </w:p>
    <w:p w14:paraId="6F13FEA5" w14:textId="5505C3A4" w:rsidR="00B777A4" w:rsidRPr="00117CDC" w:rsidRDefault="00B777A4" w:rsidP="00B777A4">
      <w:pPr>
        <w:pStyle w:val="ListParagraph"/>
        <w:numPr>
          <w:ilvl w:val="0"/>
          <w:numId w:val="5"/>
        </w:numPr>
        <w:rPr>
          <w:rFonts w:ascii="Helvetica Now Display" w:hAnsi="Helvetica Now Display"/>
        </w:rPr>
      </w:pPr>
      <w:r w:rsidRPr="00117CDC">
        <w:rPr>
          <w:rFonts w:ascii="Helvetica Now Display" w:hAnsi="Helvetica Now Display"/>
        </w:rPr>
        <w:lastRenderedPageBreak/>
        <w:t xml:space="preserve">Provide enhanced training to all staff on safeguarding and on supporting people with disabilities and health conditions, with the inclusion of epilepsy and </w:t>
      </w:r>
      <w:r w:rsidR="00D20FB1" w:rsidRPr="00117CDC">
        <w:rPr>
          <w:rFonts w:ascii="Helvetica Now Display" w:hAnsi="Helvetica Now Display"/>
        </w:rPr>
        <w:t xml:space="preserve">all </w:t>
      </w:r>
      <w:r w:rsidRPr="00117CDC">
        <w:rPr>
          <w:rFonts w:ascii="Helvetica Now Display" w:hAnsi="Helvetica Now Display"/>
        </w:rPr>
        <w:t>seizure</w:t>
      </w:r>
      <w:r w:rsidR="00D20FB1" w:rsidRPr="00117CDC">
        <w:rPr>
          <w:rFonts w:ascii="Helvetica Now Display" w:hAnsi="Helvetica Now Display"/>
        </w:rPr>
        <w:t xml:space="preserve"> type</w:t>
      </w:r>
      <w:r w:rsidRPr="00117CDC">
        <w:rPr>
          <w:rFonts w:ascii="Helvetica Now Display" w:hAnsi="Helvetica Now Display"/>
        </w:rPr>
        <w:t>s.</w:t>
      </w:r>
    </w:p>
    <w:p w14:paraId="52956A22"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49158593" w14:textId="77777777" w:rsidR="00AA0F26" w:rsidRPr="004B4E53" w:rsidRDefault="00AA0F26" w:rsidP="00AA0F26">
      <w:pPr>
        <w:rPr>
          <w:rFonts w:ascii="Helvetica Now Display" w:hAnsi="Helvetica Now Display"/>
          <w:b/>
          <w:bCs/>
          <w:sz w:val="28"/>
          <w:szCs w:val="28"/>
        </w:rPr>
      </w:pPr>
      <w:r w:rsidRPr="004B4E53">
        <w:rPr>
          <w:rFonts w:ascii="Helvetica Now Display" w:hAnsi="Helvetica Now Display"/>
          <w:b/>
          <w:bCs/>
          <w:sz w:val="28"/>
          <w:szCs w:val="28"/>
        </w:rPr>
        <w:t>Chapter 3: Supporting people to thrive</w:t>
      </w:r>
    </w:p>
    <w:p w14:paraId="59B22F78" w14:textId="4501BF4C" w:rsidR="00AA0F26" w:rsidRPr="004B4E53" w:rsidRDefault="00AA0F26" w:rsidP="00AA0F26">
      <w:pPr>
        <w:rPr>
          <w:rFonts w:ascii="Helvetica Now Display" w:hAnsi="Helvetica Now Display"/>
          <w:b/>
          <w:bCs/>
        </w:rPr>
      </w:pPr>
      <w:r w:rsidRPr="004B4E53">
        <w:rPr>
          <w:rFonts w:ascii="Helvetica Now Display" w:hAnsi="Helvetica Now Display"/>
          <w:b/>
          <w:bCs/>
        </w:rPr>
        <w:t>6.</w:t>
      </w:r>
      <w:r w:rsidR="004B4E53">
        <w:rPr>
          <w:rFonts w:ascii="Helvetica Now Display" w:hAnsi="Helvetica Now Display"/>
          <w:b/>
          <w:bCs/>
        </w:rPr>
        <w:t xml:space="preserve"> </w:t>
      </w:r>
      <w:r w:rsidRPr="004B4E53">
        <w:rPr>
          <w:rFonts w:ascii="Helvetica Now Display" w:hAnsi="Helvetica Now Display"/>
          <w:b/>
          <w:bCs/>
        </w:rPr>
        <w:t>How should the support conversation be designed and delivered so that it is welcomed by individuals and is effective? </w:t>
      </w:r>
    </w:p>
    <w:p w14:paraId="35E51E31" w14:textId="147A10B8" w:rsidR="00A83BCC" w:rsidRPr="00117CDC" w:rsidRDefault="00AF2BD6" w:rsidP="00A83BCC">
      <w:pPr>
        <w:pStyle w:val="ListParagraph"/>
        <w:numPr>
          <w:ilvl w:val="0"/>
          <w:numId w:val="5"/>
        </w:numPr>
        <w:rPr>
          <w:rFonts w:ascii="Helvetica Now Display" w:hAnsi="Helvetica Now Display"/>
        </w:rPr>
      </w:pPr>
      <w:r w:rsidRPr="00117CDC">
        <w:rPr>
          <w:rFonts w:ascii="Helvetica Now Display" w:hAnsi="Helvetica Now Display"/>
        </w:rPr>
        <w:t>Focus the conversation on the barriers that people face</w:t>
      </w:r>
      <w:r w:rsidR="007066A2" w:rsidRPr="00117CDC">
        <w:rPr>
          <w:rFonts w:ascii="Helvetica Now Display" w:hAnsi="Helvetica Now Display"/>
        </w:rPr>
        <w:t xml:space="preserve"> and the support that is available to address these</w:t>
      </w:r>
      <w:r w:rsidR="006A2DE7" w:rsidRPr="00117CDC">
        <w:rPr>
          <w:rFonts w:ascii="Helvetica Now Display" w:hAnsi="Helvetica Now Display"/>
        </w:rPr>
        <w:t xml:space="preserve">, rather than assessing against a </w:t>
      </w:r>
      <w:proofErr w:type="gramStart"/>
      <w:r w:rsidR="006A2DE7" w:rsidRPr="00117CDC">
        <w:rPr>
          <w:rFonts w:ascii="Helvetica Now Display" w:hAnsi="Helvetica Now Display"/>
        </w:rPr>
        <w:t>strict criteria</w:t>
      </w:r>
      <w:proofErr w:type="gramEnd"/>
      <w:r w:rsidR="006A2DE7" w:rsidRPr="00117CDC">
        <w:rPr>
          <w:rFonts w:ascii="Helvetica Now Display" w:hAnsi="Helvetica Now Display"/>
        </w:rPr>
        <w:t xml:space="preserve"> that doesn’t apply to everyone</w:t>
      </w:r>
      <w:r w:rsidR="00FE4EBB" w:rsidRPr="00117CDC">
        <w:rPr>
          <w:rFonts w:ascii="Helvetica Now Display" w:hAnsi="Helvetica Now Display"/>
        </w:rPr>
        <w:t>.</w:t>
      </w:r>
    </w:p>
    <w:p w14:paraId="0DC7A30F" w14:textId="3DF1D8DF" w:rsidR="00FF25BC" w:rsidRPr="00117CDC" w:rsidRDefault="00FF25BC" w:rsidP="00A83BCC">
      <w:pPr>
        <w:pStyle w:val="ListParagraph"/>
        <w:numPr>
          <w:ilvl w:val="0"/>
          <w:numId w:val="5"/>
        </w:numPr>
        <w:rPr>
          <w:rFonts w:ascii="Helvetica Now Display" w:hAnsi="Helvetica Now Display"/>
        </w:rPr>
      </w:pPr>
      <w:r w:rsidRPr="00117CDC">
        <w:rPr>
          <w:rFonts w:ascii="Helvetica Now Display" w:hAnsi="Helvetica Now Display"/>
        </w:rPr>
        <w:t>Accept the goals and aspirations of the respondents</w:t>
      </w:r>
      <w:r w:rsidR="00A74F43" w:rsidRPr="00117CDC">
        <w:rPr>
          <w:rFonts w:ascii="Helvetica Now Display" w:hAnsi="Helvetica Now Display"/>
        </w:rPr>
        <w:t xml:space="preserve"> and do not force them to prioritise work over their own health and quality of life</w:t>
      </w:r>
      <w:r w:rsidR="00FE4EBB" w:rsidRPr="00117CDC">
        <w:rPr>
          <w:rFonts w:ascii="Helvetica Now Display" w:hAnsi="Helvetica Now Display"/>
        </w:rPr>
        <w:t xml:space="preserve">. </w:t>
      </w:r>
    </w:p>
    <w:p w14:paraId="37F15970" w14:textId="6211947A" w:rsidR="006A2DE7" w:rsidRPr="00117CDC" w:rsidRDefault="006A2DE7" w:rsidP="00A83BCC">
      <w:pPr>
        <w:pStyle w:val="ListParagraph"/>
        <w:numPr>
          <w:ilvl w:val="0"/>
          <w:numId w:val="5"/>
        </w:numPr>
        <w:rPr>
          <w:rFonts w:ascii="Helvetica Now Display" w:hAnsi="Helvetica Now Display"/>
        </w:rPr>
      </w:pPr>
      <w:proofErr w:type="gramStart"/>
      <w:r w:rsidRPr="00117CDC">
        <w:rPr>
          <w:rFonts w:ascii="Helvetica Now Display" w:hAnsi="Helvetica Now Display"/>
        </w:rPr>
        <w:t>Take into account</w:t>
      </w:r>
      <w:proofErr w:type="gramEnd"/>
      <w:r w:rsidRPr="00117CDC">
        <w:rPr>
          <w:rFonts w:ascii="Helvetica Now Display" w:hAnsi="Helvetica Now Display"/>
        </w:rPr>
        <w:t xml:space="preserve"> medical evidence and </w:t>
      </w:r>
      <w:r w:rsidR="007D3330" w:rsidRPr="00117CDC">
        <w:rPr>
          <w:rFonts w:ascii="Helvetica Now Display" w:hAnsi="Helvetica Now Display"/>
        </w:rPr>
        <w:t>weigh the input of specialists and professionals who know the applicant above the opinions of the assessor</w:t>
      </w:r>
      <w:r w:rsidR="000B5C76" w:rsidRPr="00117CDC">
        <w:rPr>
          <w:rFonts w:ascii="Helvetica Now Display" w:hAnsi="Helvetica Now Display"/>
        </w:rPr>
        <w:t>.</w:t>
      </w:r>
    </w:p>
    <w:p w14:paraId="29FA83FC" w14:textId="20D19628" w:rsidR="007D3330" w:rsidRPr="00117CDC" w:rsidRDefault="009D6571" w:rsidP="00A83BCC">
      <w:pPr>
        <w:pStyle w:val="ListParagraph"/>
        <w:numPr>
          <w:ilvl w:val="0"/>
          <w:numId w:val="5"/>
        </w:numPr>
        <w:rPr>
          <w:rFonts w:ascii="Helvetica Now Display" w:hAnsi="Helvetica Now Display"/>
        </w:rPr>
      </w:pPr>
      <w:r w:rsidRPr="00117CDC">
        <w:rPr>
          <w:rFonts w:ascii="Helvetica Now Display" w:hAnsi="Helvetica Now Display"/>
        </w:rPr>
        <w:t>Discuss what adjustments, if any, could help to support the applicant. Ask what they would need to be able to thrive.</w:t>
      </w:r>
      <w:r w:rsidR="00C25F8C" w:rsidRPr="00117CDC">
        <w:rPr>
          <w:rFonts w:ascii="Helvetica Now Display" w:hAnsi="Helvetica Now Display"/>
        </w:rPr>
        <w:t xml:space="preserve"> Be open to their feedback and avoid trying to force pre-designed solutions that may not be useful for individuals.</w:t>
      </w:r>
    </w:p>
    <w:p w14:paraId="227963ED" w14:textId="1B9A3143" w:rsidR="00C25F8C" w:rsidRPr="00117CDC" w:rsidRDefault="00C25F8C" w:rsidP="00A83BCC">
      <w:pPr>
        <w:pStyle w:val="ListParagraph"/>
        <w:numPr>
          <w:ilvl w:val="0"/>
          <w:numId w:val="5"/>
        </w:numPr>
        <w:rPr>
          <w:rFonts w:ascii="Helvetica Now Display" w:hAnsi="Helvetica Now Display"/>
        </w:rPr>
      </w:pPr>
      <w:r w:rsidRPr="00117CDC">
        <w:rPr>
          <w:rFonts w:ascii="Helvetica Now Display" w:hAnsi="Helvetica Now Display"/>
        </w:rPr>
        <w:t xml:space="preserve">Allow </w:t>
      </w:r>
      <w:r w:rsidR="000C3502" w:rsidRPr="00117CDC">
        <w:rPr>
          <w:rFonts w:ascii="Helvetica Now Display" w:hAnsi="Helvetica Now Display"/>
        </w:rPr>
        <w:t>carers, supporters and advocates to accompany applicants in these conversations.</w:t>
      </w:r>
    </w:p>
    <w:p w14:paraId="6466BDD6" w14:textId="135FA088" w:rsidR="000C3502" w:rsidRPr="00117CDC" w:rsidRDefault="000C3502" w:rsidP="00A83BCC">
      <w:pPr>
        <w:pStyle w:val="ListParagraph"/>
        <w:numPr>
          <w:ilvl w:val="0"/>
          <w:numId w:val="5"/>
        </w:numPr>
        <w:rPr>
          <w:rFonts w:ascii="Helvetica Now Display" w:hAnsi="Helvetica Now Display"/>
        </w:rPr>
      </w:pPr>
      <w:r w:rsidRPr="00117CDC">
        <w:rPr>
          <w:rFonts w:ascii="Helvetica Now Display" w:hAnsi="Helvetica Now Display"/>
        </w:rPr>
        <w:t>Provide pre-</w:t>
      </w:r>
      <w:r w:rsidR="00F43BA0" w:rsidRPr="00117CDC">
        <w:rPr>
          <w:rFonts w:ascii="Helvetica Now Display" w:hAnsi="Helvetica Now Display"/>
        </w:rPr>
        <w:t>conversations tools to help applicants plan what they would like to say</w:t>
      </w:r>
      <w:r w:rsidR="000B5C76" w:rsidRPr="00117CDC">
        <w:rPr>
          <w:rFonts w:ascii="Helvetica Now Display" w:hAnsi="Helvetica Now Display"/>
        </w:rPr>
        <w:t>.</w:t>
      </w:r>
    </w:p>
    <w:p w14:paraId="0F9C6AEA" w14:textId="327EDD4F" w:rsidR="00F43BA0" w:rsidRPr="00117CDC" w:rsidRDefault="00930FC9" w:rsidP="00A83BCC">
      <w:pPr>
        <w:pStyle w:val="ListParagraph"/>
        <w:numPr>
          <w:ilvl w:val="0"/>
          <w:numId w:val="5"/>
        </w:numPr>
        <w:rPr>
          <w:rFonts w:ascii="Helvetica Now Display" w:hAnsi="Helvetica Now Display"/>
        </w:rPr>
      </w:pPr>
      <w:r w:rsidRPr="00117CDC">
        <w:rPr>
          <w:rFonts w:ascii="Helvetica Now Display" w:hAnsi="Helvetica Now Display"/>
        </w:rPr>
        <w:t xml:space="preserve">Consider the impact that employment may have on their ability to carry out everyday tasks. For example, someone with </w:t>
      </w:r>
      <w:r w:rsidR="00D779EF" w:rsidRPr="00117CDC">
        <w:rPr>
          <w:rFonts w:ascii="Helvetica Now Display" w:hAnsi="Helvetica Now Display"/>
        </w:rPr>
        <w:t xml:space="preserve">epilepsy may be able to function </w:t>
      </w:r>
      <w:proofErr w:type="gramStart"/>
      <w:r w:rsidR="00D779EF" w:rsidRPr="00117CDC">
        <w:rPr>
          <w:rFonts w:ascii="Helvetica Now Display" w:hAnsi="Helvetica Now Display"/>
        </w:rPr>
        <w:t>fairly well</w:t>
      </w:r>
      <w:proofErr w:type="gramEnd"/>
      <w:r w:rsidR="00D779EF" w:rsidRPr="00117CDC">
        <w:rPr>
          <w:rFonts w:ascii="Helvetica Now Display" w:hAnsi="Helvetica Now Display"/>
        </w:rPr>
        <w:t xml:space="preserve"> in their daily life, but if they have a comorbid anxiety </w:t>
      </w:r>
      <w:r w:rsidR="00C85758" w:rsidRPr="00117CDC">
        <w:rPr>
          <w:rFonts w:ascii="Helvetica Now Display" w:hAnsi="Helvetica Now Display"/>
        </w:rPr>
        <w:t xml:space="preserve">condition (which is very common), the added stress of working may trigger many more seizures, reducing both their quality of life, ability to function in their </w:t>
      </w:r>
      <w:r w:rsidR="00446A71" w:rsidRPr="00117CDC">
        <w:rPr>
          <w:rFonts w:ascii="Helvetica Now Display" w:hAnsi="Helvetica Now Display"/>
        </w:rPr>
        <w:t>everyday life, and their ability to be employed</w:t>
      </w:r>
      <w:r w:rsidR="00167094" w:rsidRPr="00117CDC">
        <w:rPr>
          <w:rFonts w:ascii="Helvetica Now Display" w:hAnsi="Helvetica Now Display"/>
        </w:rPr>
        <w:t>.</w:t>
      </w:r>
    </w:p>
    <w:p w14:paraId="0E6AADFB" w14:textId="0BF4DE97" w:rsidR="00A74F43" w:rsidRPr="00117CDC" w:rsidRDefault="00A74F43" w:rsidP="00A83BCC">
      <w:pPr>
        <w:pStyle w:val="ListParagraph"/>
        <w:numPr>
          <w:ilvl w:val="0"/>
          <w:numId w:val="5"/>
        </w:numPr>
        <w:rPr>
          <w:rFonts w:ascii="Helvetica Now Display" w:hAnsi="Helvetica Now Display"/>
        </w:rPr>
      </w:pPr>
      <w:r w:rsidRPr="00117CDC">
        <w:rPr>
          <w:rFonts w:ascii="Helvetica Now Display" w:hAnsi="Helvetica Now Display"/>
        </w:rPr>
        <w:t xml:space="preserve">Allow conversations to happen virtually or </w:t>
      </w:r>
      <w:r w:rsidR="0060524F" w:rsidRPr="00117CDC">
        <w:rPr>
          <w:rFonts w:ascii="Helvetica Now Display" w:hAnsi="Helvetica Now Display"/>
        </w:rPr>
        <w:t>in a location close to the person’s home, depending on their preference and needs.</w:t>
      </w:r>
    </w:p>
    <w:p w14:paraId="00E5F3B2" w14:textId="57189CB8" w:rsidR="0060524F" w:rsidRPr="00117CDC" w:rsidRDefault="0060524F" w:rsidP="00A83BCC">
      <w:pPr>
        <w:pStyle w:val="ListParagraph"/>
        <w:numPr>
          <w:ilvl w:val="0"/>
          <w:numId w:val="5"/>
        </w:numPr>
        <w:rPr>
          <w:rFonts w:ascii="Helvetica Now Display" w:hAnsi="Helvetica Now Display"/>
        </w:rPr>
      </w:pPr>
      <w:r w:rsidRPr="00117CDC">
        <w:rPr>
          <w:rFonts w:ascii="Helvetica Now Display" w:hAnsi="Helvetica Now Display"/>
        </w:rPr>
        <w:t>Provide a full range of adaptations for communication</w:t>
      </w:r>
      <w:r w:rsidR="009E0449" w:rsidRPr="00117CDC">
        <w:rPr>
          <w:rFonts w:ascii="Helvetica Now Display" w:hAnsi="Helvetica Now Display"/>
        </w:rPr>
        <w:t xml:space="preserve"> to meet everyone’s needs and abilities.</w:t>
      </w:r>
    </w:p>
    <w:p w14:paraId="23D3EAFB"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13EA779A" w14:textId="6F14A966" w:rsidR="00AA0F26" w:rsidRPr="004B4E53" w:rsidRDefault="00AA0F26" w:rsidP="00AA0F26">
      <w:pPr>
        <w:rPr>
          <w:rFonts w:ascii="Helvetica Now Display" w:hAnsi="Helvetica Now Display"/>
          <w:b/>
          <w:bCs/>
        </w:rPr>
      </w:pPr>
      <w:r w:rsidRPr="004B4E53">
        <w:rPr>
          <w:rFonts w:ascii="Helvetica Now Display" w:hAnsi="Helvetica Now Display"/>
          <w:b/>
          <w:bCs/>
        </w:rPr>
        <w:lastRenderedPageBreak/>
        <w:t>7.</w:t>
      </w:r>
      <w:r w:rsidR="004B4E53" w:rsidRPr="004B4E53">
        <w:rPr>
          <w:rFonts w:ascii="Helvetica Now Display" w:hAnsi="Helvetica Now Display"/>
          <w:b/>
          <w:bCs/>
        </w:rPr>
        <w:t xml:space="preserve"> </w:t>
      </w:r>
      <w:r w:rsidRPr="004B4E53">
        <w:rPr>
          <w:rFonts w:ascii="Helvetica Now Display" w:hAnsi="Helvetica Now Display"/>
          <w:b/>
          <w:bCs/>
        </w:rPr>
        <w:t>How should we design and deliver conversations to people who currently receive no or little contact, so that they are most effective? </w:t>
      </w:r>
    </w:p>
    <w:p w14:paraId="79AC7CA6" w14:textId="727621B9" w:rsidR="005E577B" w:rsidRPr="00117CDC" w:rsidRDefault="005E577B" w:rsidP="005E577B">
      <w:pPr>
        <w:pStyle w:val="ListParagraph"/>
        <w:numPr>
          <w:ilvl w:val="0"/>
          <w:numId w:val="7"/>
        </w:numPr>
        <w:rPr>
          <w:rFonts w:ascii="Helvetica Now Display" w:hAnsi="Helvetica Now Display"/>
        </w:rPr>
      </w:pPr>
      <w:r w:rsidRPr="00117CDC">
        <w:rPr>
          <w:rFonts w:ascii="Helvetica Now Display" w:hAnsi="Helvetica Now Display"/>
        </w:rPr>
        <w:t xml:space="preserve">If they have previously been assessed as unlikely to have a change in their ability to work, they should have a one-off conversation </w:t>
      </w:r>
      <w:r w:rsidR="00074ABB" w:rsidRPr="00117CDC">
        <w:rPr>
          <w:rFonts w:ascii="Helvetica Now Display" w:hAnsi="Helvetica Now Display"/>
        </w:rPr>
        <w:t xml:space="preserve">about their goals and </w:t>
      </w:r>
      <w:proofErr w:type="gramStart"/>
      <w:r w:rsidR="00074ABB" w:rsidRPr="00117CDC">
        <w:rPr>
          <w:rFonts w:ascii="Helvetica Now Display" w:hAnsi="Helvetica Now Display"/>
        </w:rPr>
        <w:t>needs, and</w:t>
      </w:r>
      <w:proofErr w:type="gramEnd"/>
      <w:r w:rsidR="00074ABB" w:rsidRPr="00117CDC">
        <w:rPr>
          <w:rFonts w:ascii="Helvetica Now Display" w:hAnsi="Helvetica Now Display"/>
        </w:rPr>
        <w:t xml:space="preserve"> should be provided support to meet those goals and needs. This conversation should not include employment if they have previously been considered </w:t>
      </w:r>
      <w:r w:rsidR="005237A5" w:rsidRPr="00117CDC">
        <w:rPr>
          <w:rFonts w:ascii="Helvetica Now Display" w:hAnsi="Helvetica Now Display"/>
        </w:rPr>
        <w:t>unable to work. It should instead be a way to access other support for daily activities and wellbeing.</w:t>
      </w:r>
    </w:p>
    <w:p w14:paraId="38D6A7C1" w14:textId="202341F6" w:rsidR="005237A5" w:rsidRPr="00117CDC" w:rsidRDefault="00DC292B" w:rsidP="005E577B">
      <w:pPr>
        <w:pStyle w:val="ListParagraph"/>
        <w:numPr>
          <w:ilvl w:val="0"/>
          <w:numId w:val="7"/>
        </w:numPr>
        <w:rPr>
          <w:rFonts w:ascii="Helvetica Now Display" w:hAnsi="Helvetica Now Display"/>
        </w:rPr>
      </w:pPr>
      <w:r w:rsidRPr="00117CDC">
        <w:rPr>
          <w:rFonts w:ascii="Helvetica Now Display" w:hAnsi="Helvetica Now Display"/>
        </w:rPr>
        <w:t xml:space="preserve">For example, someone </w:t>
      </w:r>
      <w:r w:rsidR="006B16E4" w:rsidRPr="00117CDC">
        <w:rPr>
          <w:rFonts w:ascii="Helvetica Now Display" w:hAnsi="Helvetica Now Display"/>
        </w:rPr>
        <w:t xml:space="preserve">with refractory epilepsy who is </w:t>
      </w:r>
      <w:r w:rsidRPr="00117CDC">
        <w:rPr>
          <w:rFonts w:ascii="Helvetica Now Display" w:hAnsi="Helvetica Now Display"/>
        </w:rPr>
        <w:t xml:space="preserve">experiencing many seizures a day </w:t>
      </w:r>
      <w:r w:rsidR="006B16E4" w:rsidRPr="00117CDC">
        <w:rPr>
          <w:rFonts w:ascii="Helvetica Now Display" w:hAnsi="Helvetica Now Display"/>
        </w:rPr>
        <w:t xml:space="preserve">should not be asked about their ability to work. They should instead be </w:t>
      </w:r>
      <w:r w:rsidR="00B608FD" w:rsidRPr="00117CDC">
        <w:rPr>
          <w:rFonts w:ascii="Helvetica Now Display" w:hAnsi="Helvetica Now Display"/>
        </w:rPr>
        <w:t>offered support with their safety, ways to reduce isolation, and ways to improve wellbeing, relevant to their unique circumstances.</w:t>
      </w:r>
    </w:p>
    <w:p w14:paraId="24FB0F50"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4E8724A9" w14:textId="06B3AE09" w:rsidR="00AA0F26" w:rsidRPr="004B4E53" w:rsidRDefault="00AA0F26" w:rsidP="00AA0F26">
      <w:pPr>
        <w:rPr>
          <w:rFonts w:ascii="Helvetica Now Display" w:hAnsi="Helvetica Now Display"/>
          <w:b/>
          <w:bCs/>
        </w:rPr>
      </w:pPr>
      <w:r w:rsidRPr="004B4E53">
        <w:rPr>
          <w:rFonts w:ascii="Helvetica Now Display" w:hAnsi="Helvetica Now Display"/>
          <w:b/>
          <w:bCs/>
        </w:rPr>
        <w:t>8.</w:t>
      </w:r>
      <w:r w:rsidR="004B4E53">
        <w:rPr>
          <w:rFonts w:ascii="Helvetica Now Display" w:hAnsi="Helvetica Now Display"/>
          <w:b/>
          <w:bCs/>
        </w:rPr>
        <w:t xml:space="preserve"> </w:t>
      </w:r>
      <w:r w:rsidRPr="004B4E53">
        <w:rPr>
          <w:rFonts w:ascii="Helvetica Now Display" w:hAnsi="Helvetica Now Display"/>
          <w:b/>
          <w:bCs/>
        </w:rPr>
        <w:t>How we should determine who is subject to a requirement only to participate in conversations, or work preparation activity rather than the stronger requirements placed on people in the Intensive Work Search regime?</w:t>
      </w:r>
    </w:p>
    <w:p w14:paraId="0FA9CBD7" w14:textId="4D310BD4" w:rsidR="00A60D7B" w:rsidRPr="00117CDC" w:rsidRDefault="0007294D" w:rsidP="00A60D7B">
      <w:pPr>
        <w:pStyle w:val="ListParagraph"/>
        <w:numPr>
          <w:ilvl w:val="0"/>
          <w:numId w:val="8"/>
        </w:numPr>
        <w:rPr>
          <w:rFonts w:ascii="Helvetica Now Display" w:hAnsi="Helvetica Now Display"/>
        </w:rPr>
      </w:pPr>
      <w:r w:rsidRPr="00117CDC">
        <w:rPr>
          <w:rFonts w:ascii="Helvetica Now Display" w:hAnsi="Helvetica Now Display"/>
        </w:rPr>
        <w:t xml:space="preserve">This should be decided in collaboration with the applicant, and </w:t>
      </w:r>
      <w:r w:rsidR="00274CD1" w:rsidRPr="00117CDC">
        <w:rPr>
          <w:rFonts w:ascii="Helvetica Now Display" w:hAnsi="Helvetica Now Display"/>
        </w:rPr>
        <w:t xml:space="preserve">with input from medical and social care professionals who know the applicant personally. The opinions of professionals should be trusted and not overruled by assessors. </w:t>
      </w:r>
    </w:p>
    <w:p w14:paraId="319654DE"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6F428A95" w14:textId="36284C0A" w:rsidR="00AA0F26" w:rsidRPr="004B4E53" w:rsidRDefault="00AA0F26" w:rsidP="00AA0F26">
      <w:pPr>
        <w:rPr>
          <w:rFonts w:ascii="Helvetica Now Display" w:hAnsi="Helvetica Now Display"/>
          <w:b/>
          <w:bCs/>
        </w:rPr>
      </w:pPr>
      <w:r w:rsidRPr="004B4E53">
        <w:rPr>
          <w:rFonts w:ascii="Helvetica Now Display" w:hAnsi="Helvetica Now Display"/>
          <w:b/>
          <w:bCs/>
        </w:rPr>
        <w:t>9.</w:t>
      </w:r>
      <w:r w:rsidR="004B4E53" w:rsidRPr="004B4E53">
        <w:rPr>
          <w:rFonts w:ascii="Helvetica Now Display" w:hAnsi="Helvetica Now Display"/>
          <w:b/>
          <w:bCs/>
        </w:rPr>
        <w:t xml:space="preserve"> </w:t>
      </w:r>
      <w:r w:rsidRPr="004B4E53">
        <w:rPr>
          <w:rFonts w:ascii="Helvetica Now Display" w:hAnsi="Helvetica Now Display"/>
          <w:b/>
          <w:bCs/>
        </w:rPr>
        <w:t>Should we require most people to participate in a support conversation as a condition of receipt of their full benefit award or of the health element in Universal Credit? </w:t>
      </w:r>
    </w:p>
    <w:p w14:paraId="297B70BE" w14:textId="3540BFF0" w:rsidR="00361AD3" w:rsidRPr="00117CDC" w:rsidRDefault="00361AD3" w:rsidP="00361AD3">
      <w:pPr>
        <w:pStyle w:val="ListParagraph"/>
        <w:numPr>
          <w:ilvl w:val="0"/>
          <w:numId w:val="8"/>
        </w:numPr>
        <w:rPr>
          <w:rFonts w:ascii="Helvetica Now Display" w:hAnsi="Helvetica Now Display"/>
        </w:rPr>
      </w:pPr>
      <w:r w:rsidRPr="00117CDC">
        <w:rPr>
          <w:rFonts w:ascii="Helvetica Now Display" w:hAnsi="Helvetica Now Display"/>
        </w:rPr>
        <w:t xml:space="preserve">Support conversations which are conducted in a beneficial way and have </w:t>
      </w:r>
      <w:r w:rsidR="00010267" w:rsidRPr="00117CDC">
        <w:rPr>
          <w:rFonts w:ascii="Helvetica Now Display" w:hAnsi="Helvetica Now Display"/>
        </w:rPr>
        <w:t xml:space="preserve">genuinely </w:t>
      </w:r>
      <w:r w:rsidRPr="00117CDC">
        <w:rPr>
          <w:rFonts w:ascii="Helvetica Now Display" w:hAnsi="Helvetica Now Display"/>
        </w:rPr>
        <w:t xml:space="preserve">useful outcomes </w:t>
      </w:r>
      <w:r w:rsidRPr="00117CDC">
        <w:rPr>
          <w:rFonts w:ascii="Helvetica Now Display" w:hAnsi="Helvetica Now Display"/>
          <w:b/>
          <w:bCs/>
        </w:rPr>
        <w:t>for applicants</w:t>
      </w:r>
      <w:r w:rsidRPr="00117CDC">
        <w:rPr>
          <w:rFonts w:ascii="Helvetica Now Display" w:hAnsi="Helvetica Now Display"/>
        </w:rPr>
        <w:t xml:space="preserve"> should be offered to all applicants</w:t>
      </w:r>
      <w:r w:rsidR="00B36E4E" w:rsidRPr="00117CDC">
        <w:rPr>
          <w:rFonts w:ascii="Helvetica Now Display" w:hAnsi="Helvetica Now Display"/>
        </w:rPr>
        <w:t>, if they wish to have one</w:t>
      </w:r>
      <w:r w:rsidRPr="00117CDC">
        <w:rPr>
          <w:rFonts w:ascii="Helvetica Now Display" w:hAnsi="Helvetica Now Display"/>
        </w:rPr>
        <w:t xml:space="preserve">. </w:t>
      </w:r>
      <w:r w:rsidR="00275649" w:rsidRPr="00117CDC">
        <w:rPr>
          <w:rFonts w:ascii="Helvetica Now Display" w:hAnsi="Helvetica Now Display"/>
        </w:rPr>
        <w:t>However</w:t>
      </w:r>
      <w:r w:rsidR="00B36E4E" w:rsidRPr="00117CDC">
        <w:rPr>
          <w:rFonts w:ascii="Helvetica Now Display" w:hAnsi="Helvetica Now Display"/>
        </w:rPr>
        <w:t>,</w:t>
      </w:r>
      <w:r w:rsidR="00275649" w:rsidRPr="00117CDC">
        <w:rPr>
          <w:rFonts w:ascii="Helvetica Now Display" w:hAnsi="Helvetica Now Display"/>
        </w:rPr>
        <w:t xml:space="preserve"> this should not be required to receive the health element of Universal Credit</w:t>
      </w:r>
      <w:r w:rsidR="00927872" w:rsidRPr="00117CDC">
        <w:rPr>
          <w:rFonts w:ascii="Helvetica Now Display" w:hAnsi="Helvetica Now Display"/>
        </w:rPr>
        <w:t xml:space="preserve"> or their full benefit award</w:t>
      </w:r>
      <w:r w:rsidR="00275649" w:rsidRPr="00117CDC">
        <w:rPr>
          <w:rFonts w:ascii="Helvetica Now Display" w:hAnsi="Helvetica Now Display"/>
        </w:rPr>
        <w:t>.</w:t>
      </w:r>
    </w:p>
    <w:p w14:paraId="66CB7056" w14:textId="7C0E10C7" w:rsidR="00AA0F26" w:rsidRPr="00117CDC" w:rsidRDefault="00AA0F26" w:rsidP="00AA0F26">
      <w:pPr>
        <w:rPr>
          <w:rFonts w:ascii="Helvetica Now Display" w:hAnsi="Helvetica Now Display"/>
        </w:rPr>
      </w:pPr>
      <w:r w:rsidRPr="00117CDC">
        <w:rPr>
          <w:rFonts w:ascii="Helvetica Now Display" w:hAnsi="Helvetica Now Display"/>
        </w:rPr>
        <w:t> </w:t>
      </w:r>
    </w:p>
    <w:p w14:paraId="25A176F9" w14:textId="42F9DB06" w:rsidR="00AA0F26" w:rsidRPr="004B4E53" w:rsidRDefault="00AA0F26" w:rsidP="00AA0F26">
      <w:pPr>
        <w:rPr>
          <w:rFonts w:ascii="Helvetica Now Display" w:hAnsi="Helvetica Now Display"/>
          <w:b/>
          <w:bCs/>
        </w:rPr>
      </w:pPr>
      <w:r w:rsidRPr="004B4E53">
        <w:rPr>
          <w:rFonts w:ascii="Helvetica Now Display" w:hAnsi="Helvetica Now Display"/>
          <w:b/>
          <w:bCs/>
        </w:rPr>
        <w:t>10.</w:t>
      </w:r>
      <w:r w:rsidR="004B4E53" w:rsidRPr="004B4E53">
        <w:rPr>
          <w:rFonts w:ascii="Helvetica Now Display" w:hAnsi="Helvetica Now Display"/>
          <w:b/>
          <w:bCs/>
        </w:rPr>
        <w:t xml:space="preserve"> </w:t>
      </w:r>
      <w:r w:rsidRPr="004B4E53">
        <w:rPr>
          <w:rFonts w:ascii="Helvetica Now Display" w:hAnsi="Helvetica Now Display"/>
          <w:b/>
          <w:bCs/>
        </w:rPr>
        <w:t>How should we determine which individuals or groups of individuals should be exempt from requirements? </w:t>
      </w:r>
    </w:p>
    <w:p w14:paraId="380D3A68" w14:textId="764143C2" w:rsidR="00E75A40" w:rsidRPr="00117CDC" w:rsidRDefault="00E75A40" w:rsidP="00AA0F26">
      <w:pPr>
        <w:pStyle w:val="ListParagraph"/>
        <w:numPr>
          <w:ilvl w:val="0"/>
          <w:numId w:val="8"/>
        </w:numPr>
        <w:rPr>
          <w:rFonts w:ascii="Helvetica Now Display" w:hAnsi="Helvetica Now Display"/>
        </w:rPr>
      </w:pPr>
      <w:r w:rsidRPr="00117CDC">
        <w:rPr>
          <w:rFonts w:ascii="Helvetica Now Display" w:hAnsi="Helvetica Now Display"/>
        </w:rPr>
        <w:lastRenderedPageBreak/>
        <w:t xml:space="preserve">For individuals, this should be decided in collaboration with the applicant, and with input from medical and social care professionals who know the applicant personally. The opinions of professionals should be trusted and not overruled by assessors. </w:t>
      </w:r>
    </w:p>
    <w:p w14:paraId="39942F34" w14:textId="101018C2" w:rsidR="00E75A40" w:rsidRPr="00117CDC" w:rsidRDefault="00E75A40" w:rsidP="00AA0F26">
      <w:pPr>
        <w:pStyle w:val="ListParagraph"/>
        <w:numPr>
          <w:ilvl w:val="0"/>
          <w:numId w:val="8"/>
        </w:numPr>
        <w:rPr>
          <w:rFonts w:ascii="Helvetica Now Display" w:hAnsi="Helvetica Now Display"/>
        </w:rPr>
      </w:pPr>
      <w:r w:rsidRPr="00117CDC">
        <w:rPr>
          <w:rFonts w:ascii="Helvetica Now Display" w:hAnsi="Helvetica Now Display"/>
        </w:rPr>
        <w:t xml:space="preserve">For groups, this should be based on </w:t>
      </w:r>
      <w:r w:rsidR="003E0FC1" w:rsidRPr="00117CDC">
        <w:rPr>
          <w:rFonts w:ascii="Helvetica Now Display" w:hAnsi="Helvetica Now Display"/>
        </w:rPr>
        <w:t xml:space="preserve">high-quality evidence from </w:t>
      </w:r>
      <w:r w:rsidR="001913DE" w:rsidRPr="00117CDC">
        <w:rPr>
          <w:rFonts w:ascii="Helvetica Now Display" w:hAnsi="Helvetica Now Display"/>
        </w:rPr>
        <w:t xml:space="preserve">specialists, </w:t>
      </w:r>
      <w:r w:rsidR="003E0FC1" w:rsidRPr="00117CDC">
        <w:rPr>
          <w:rFonts w:ascii="Helvetica Now Display" w:hAnsi="Helvetica Now Display"/>
        </w:rPr>
        <w:t>healthcare professionals</w:t>
      </w:r>
      <w:r w:rsidR="00184251" w:rsidRPr="00117CDC">
        <w:rPr>
          <w:rFonts w:ascii="Helvetica Now Display" w:hAnsi="Helvetica Now Display"/>
        </w:rPr>
        <w:t>,</w:t>
      </w:r>
      <w:r w:rsidR="003E0FC1" w:rsidRPr="00117CDC">
        <w:rPr>
          <w:rFonts w:ascii="Helvetica Now Display" w:hAnsi="Helvetica Now Display"/>
        </w:rPr>
        <w:t xml:space="preserve"> researchers</w:t>
      </w:r>
      <w:r w:rsidR="00184251" w:rsidRPr="00117CDC">
        <w:rPr>
          <w:rFonts w:ascii="Helvetica Now Display" w:hAnsi="Helvetica Now Display"/>
        </w:rPr>
        <w:t xml:space="preserve">, and third sector organisations with expertise in </w:t>
      </w:r>
      <w:r w:rsidR="00292CE8" w:rsidRPr="00117CDC">
        <w:rPr>
          <w:rFonts w:ascii="Helvetica Now Display" w:hAnsi="Helvetica Now Display"/>
        </w:rPr>
        <w:t>those specific conditions/groups</w:t>
      </w:r>
      <w:r w:rsidR="003E0FC1" w:rsidRPr="00117CDC">
        <w:rPr>
          <w:rFonts w:ascii="Helvetica Now Display" w:hAnsi="Helvetica Now Display"/>
        </w:rPr>
        <w:t>.</w:t>
      </w:r>
    </w:p>
    <w:p w14:paraId="3E5DFF3B"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37154CEE" w14:textId="06544249" w:rsidR="00AA0F26" w:rsidRPr="004B4E53" w:rsidRDefault="00AA0F26" w:rsidP="00AA0F26">
      <w:pPr>
        <w:rPr>
          <w:rFonts w:ascii="Helvetica Now Display" w:hAnsi="Helvetica Now Display"/>
          <w:b/>
          <w:bCs/>
        </w:rPr>
      </w:pPr>
      <w:r w:rsidRPr="004B4E53">
        <w:rPr>
          <w:rFonts w:ascii="Helvetica Now Display" w:hAnsi="Helvetica Now Display"/>
          <w:b/>
          <w:bCs/>
        </w:rPr>
        <w:t>11.</w:t>
      </w:r>
      <w:r w:rsidR="004B4E53" w:rsidRPr="004B4E53">
        <w:rPr>
          <w:rFonts w:ascii="Helvetica Now Display" w:hAnsi="Helvetica Now Display"/>
          <w:b/>
          <w:bCs/>
        </w:rPr>
        <w:t xml:space="preserve"> </w:t>
      </w:r>
      <w:r w:rsidRPr="004B4E53">
        <w:rPr>
          <w:rFonts w:ascii="Helvetica Now Display" w:hAnsi="Helvetica Now Display"/>
          <w:b/>
          <w:bCs/>
        </w:rPr>
        <w:t>Should we delay access to the health element of Universal Credit within the reformed system until someone is aged 22? </w:t>
      </w:r>
    </w:p>
    <w:p w14:paraId="242341F6" w14:textId="022B5F1A" w:rsidR="001913DE" w:rsidRPr="00117CDC" w:rsidRDefault="001913DE" w:rsidP="001913DE">
      <w:pPr>
        <w:pStyle w:val="ListParagraph"/>
        <w:numPr>
          <w:ilvl w:val="0"/>
          <w:numId w:val="9"/>
        </w:numPr>
        <w:rPr>
          <w:rFonts w:ascii="Helvetica Now Display" w:hAnsi="Helvetica Now Display"/>
        </w:rPr>
      </w:pPr>
      <w:r w:rsidRPr="00117CDC">
        <w:rPr>
          <w:rFonts w:ascii="Helvetica Now Display" w:hAnsi="Helvetica Now Display"/>
        </w:rPr>
        <w:t xml:space="preserve">No. This punishes disabled young people and young people with health conditions and will not make them more likely to </w:t>
      </w:r>
      <w:r w:rsidR="005754D8" w:rsidRPr="00117CDC">
        <w:rPr>
          <w:rFonts w:ascii="Helvetica Now Display" w:hAnsi="Helvetica Now Display"/>
        </w:rPr>
        <w:t xml:space="preserve">go into employment. </w:t>
      </w:r>
      <w:r w:rsidR="00DB0FC7" w:rsidRPr="00117CDC">
        <w:rPr>
          <w:rFonts w:ascii="Helvetica Now Display" w:hAnsi="Helvetica Now Display"/>
        </w:rPr>
        <w:t>Instead, i</w:t>
      </w:r>
      <w:r w:rsidR="005754D8" w:rsidRPr="00117CDC">
        <w:rPr>
          <w:rFonts w:ascii="Helvetica Now Display" w:hAnsi="Helvetica Now Display"/>
        </w:rPr>
        <w:t>t raises many barriers for employment, as the</w:t>
      </w:r>
      <w:r w:rsidR="00DB0FC7" w:rsidRPr="00117CDC">
        <w:rPr>
          <w:rFonts w:ascii="Helvetica Now Display" w:hAnsi="Helvetica Now Display"/>
        </w:rPr>
        <w:t xml:space="preserve"> young person</w:t>
      </w:r>
      <w:r w:rsidR="005754D8" w:rsidRPr="00117CDC">
        <w:rPr>
          <w:rFonts w:ascii="Helvetica Now Display" w:hAnsi="Helvetica Now Display"/>
        </w:rPr>
        <w:t xml:space="preserve"> will have less resources to support</w:t>
      </w:r>
      <w:r w:rsidR="006C1CC1" w:rsidRPr="00117CDC">
        <w:rPr>
          <w:rFonts w:ascii="Helvetica Now Display" w:hAnsi="Helvetica Now Display"/>
        </w:rPr>
        <w:t xml:space="preserve"> job applications and interviews</w:t>
      </w:r>
      <w:r w:rsidR="00942340" w:rsidRPr="00117CDC">
        <w:rPr>
          <w:rFonts w:ascii="Helvetica Now Display" w:hAnsi="Helvetica Now Display"/>
        </w:rPr>
        <w:t>.</w:t>
      </w:r>
    </w:p>
    <w:p w14:paraId="6B9966AA" w14:textId="589FB82C" w:rsidR="00930A6F" w:rsidRPr="00117CDC" w:rsidRDefault="00930A6F" w:rsidP="001913DE">
      <w:pPr>
        <w:pStyle w:val="ListParagraph"/>
        <w:numPr>
          <w:ilvl w:val="0"/>
          <w:numId w:val="9"/>
        </w:numPr>
        <w:rPr>
          <w:rFonts w:ascii="Helvetica Now Display" w:hAnsi="Helvetica Now Display"/>
        </w:rPr>
      </w:pPr>
      <w:r w:rsidRPr="00117CDC">
        <w:rPr>
          <w:rFonts w:ascii="Helvetica Now Display" w:hAnsi="Helvetica Now Display"/>
        </w:rPr>
        <w:t xml:space="preserve">Additionally, this will create an even greater financial disparity between </w:t>
      </w:r>
      <w:r w:rsidR="002215D7" w:rsidRPr="00117CDC">
        <w:rPr>
          <w:rFonts w:ascii="Helvetica Now Display" w:hAnsi="Helvetica Now Display"/>
        </w:rPr>
        <w:t xml:space="preserve">families that include people with health conditions and disabilities, and families who do not. </w:t>
      </w:r>
      <w:r w:rsidR="00DF6AB5" w:rsidRPr="00117CDC">
        <w:rPr>
          <w:rFonts w:ascii="Helvetica Now Display" w:hAnsi="Helvetica Now Display"/>
        </w:rPr>
        <w:t xml:space="preserve">This will require parents of disabled young people to provide </w:t>
      </w:r>
      <w:r w:rsidR="004C0ADE" w:rsidRPr="00117CDC">
        <w:rPr>
          <w:rFonts w:ascii="Helvetica Now Display" w:hAnsi="Helvetica Now Display"/>
        </w:rPr>
        <w:t xml:space="preserve">extra support and cover more costs, compared to their peers whose children are not disabled. This is further exacerbated when those parents themselves have health conditions or </w:t>
      </w:r>
      <w:proofErr w:type="gramStart"/>
      <w:r w:rsidR="004C0ADE" w:rsidRPr="00117CDC">
        <w:rPr>
          <w:rFonts w:ascii="Helvetica Now Display" w:hAnsi="Helvetica Now Display"/>
        </w:rPr>
        <w:t>disabilities, and</w:t>
      </w:r>
      <w:proofErr w:type="gramEnd"/>
      <w:r w:rsidR="004C0ADE" w:rsidRPr="00117CDC">
        <w:rPr>
          <w:rFonts w:ascii="Helvetica Now Display" w:hAnsi="Helvetica Now Display"/>
        </w:rPr>
        <w:t xml:space="preserve"> are already facing </w:t>
      </w:r>
      <w:r w:rsidR="00CC7B10" w:rsidRPr="00117CDC">
        <w:rPr>
          <w:rFonts w:ascii="Helvetica Now Display" w:hAnsi="Helvetica Now Display"/>
        </w:rPr>
        <w:t xml:space="preserve">the </w:t>
      </w:r>
      <w:r w:rsidR="004C0ADE" w:rsidRPr="00117CDC">
        <w:rPr>
          <w:rFonts w:ascii="Helvetica Now Display" w:hAnsi="Helvetica Now Display"/>
        </w:rPr>
        <w:t xml:space="preserve">additional </w:t>
      </w:r>
      <w:r w:rsidR="00CC7B10" w:rsidRPr="00117CDC">
        <w:rPr>
          <w:rFonts w:ascii="Helvetica Now Display" w:hAnsi="Helvetica Now Display"/>
        </w:rPr>
        <w:t>financial burden</w:t>
      </w:r>
      <w:r w:rsidR="004C0ADE" w:rsidRPr="00117CDC">
        <w:rPr>
          <w:rFonts w:ascii="Helvetica Now Display" w:hAnsi="Helvetica Now Display"/>
        </w:rPr>
        <w:t xml:space="preserve"> </w:t>
      </w:r>
      <w:r w:rsidR="00CC7B10" w:rsidRPr="00117CDC">
        <w:rPr>
          <w:rFonts w:ascii="Helvetica Now Display" w:hAnsi="Helvetica Now Display"/>
        </w:rPr>
        <w:t>posed by their own health related costs. This change will only increase financial inequality</w:t>
      </w:r>
      <w:r w:rsidR="003C2AAE" w:rsidRPr="00117CDC">
        <w:rPr>
          <w:rFonts w:ascii="Helvetica Now Display" w:hAnsi="Helvetica Now Display"/>
        </w:rPr>
        <w:t xml:space="preserve"> for people with health conditions or disabilities.</w:t>
      </w:r>
    </w:p>
    <w:p w14:paraId="47351FC6" w14:textId="77777777" w:rsidR="00AA0F26" w:rsidRPr="004B4E53" w:rsidRDefault="00AA0F26" w:rsidP="00AA0F26">
      <w:pPr>
        <w:rPr>
          <w:rFonts w:ascii="Helvetica Now Display" w:hAnsi="Helvetica Now Display"/>
        </w:rPr>
      </w:pPr>
      <w:r w:rsidRPr="004B4E53">
        <w:rPr>
          <w:rFonts w:ascii="Helvetica Now Display" w:hAnsi="Helvetica Now Display"/>
        </w:rPr>
        <w:t> </w:t>
      </w:r>
    </w:p>
    <w:p w14:paraId="5C10DC8C" w14:textId="697F9A79" w:rsidR="00AA0F26" w:rsidRPr="004B4E53" w:rsidRDefault="00AA0F26" w:rsidP="00AA0F26">
      <w:pPr>
        <w:rPr>
          <w:rFonts w:ascii="Helvetica Now Display" w:hAnsi="Helvetica Now Display"/>
          <w:b/>
          <w:bCs/>
        </w:rPr>
      </w:pPr>
      <w:r w:rsidRPr="004B4E53">
        <w:rPr>
          <w:rFonts w:ascii="Helvetica Now Display" w:hAnsi="Helvetica Now Display"/>
          <w:b/>
          <w:bCs/>
        </w:rPr>
        <w:t>12.</w:t>
      </w:r>
      <w:r w:rsidR="004B4E53" w:rsidRPr="004B4E53">
        <w:rPr>
          <w:rFonts w:ascii="Helvetica Now Display" w:hAnsi="Helvetica Now Display"/>
          <w:b/>
          <w:bCs/>
        </w:rPr>
        <w:t xml:space="preserve"> </w:t>
      </w:r>
      <w:r w:rsidRPr="004B4E53">
        <w:rPr>
          <w:rFonts w:ascii="Helvetica Now Display" w:hAnsi="Helvetica Now Display"/>
          <w:b/>
          <w:bCs/>
        </w:rPr>
        <w:t>Do you think 18 is the right age for young people to start claiming the adult disability benefit, Personal Independence Payment? If not, what age do you think it should be? </w:t>
      </w:r>
    </w:p>
    <w:p w14:paraId="4D5497D9" w14:textId="6B1DCAA4" w:rsidR="000952B0" w:rsidRPr="00117CDC" w:rsidRDefault="00B8088D" w:rsidP="000952B0">
      <w:pPr>
        <w:pStyle w:val="ListParagraph"/>
        <w:numPr>
          <w:ilvl w:val="0"/>
          <w:numId w:val="9"/>
        </w:numPr>
        <w:rPr>
          <w:rFonts w:ascii="Helvetica Now Display" w:hAnsi="Helvetica Now Display"/>
        </w:rPr>
      </w:pPr>
      <w:r>
        <w:rPr>
          <w:rFonts w:ascii="Helvetica Now Display" w:hAnsi="Helvetica Now Display"/>
        </w:rPr>
        <w:t>PIP</w:t>
      </w:r>
      <w:r w:rsidR="002D4DDB" w:rsidRPr="00117CDC">
        <w:rPr>
          <w:rFonts w:ascii="Helvetica Now Display" w:hAnsi="Helvetica Now Display"/>
        </w:rPr>
        <w:t xml:space="preserve"> or an equivalent should be available to support people of any age who need</w:t>
      </w:r>
      <w:r w:rsidR="00551F9A" w:rsidRPr="00117CDC">
        <w:rPr>
          <w:rFonts w:ascii="Helvetica Now Display" w:hAnsi="Helvetica Now Display"/>
        </w:rPr>
        <w:t>s</w:t>
      </w:r>
      <w:r w:rsidR="002D4DDB" w:rsidRPr="00117CDC">
        <w:rPr>
          <w:rFonts w:ascii="Helvetica Now Display" w:hAnsi="Helvetica Now Display"/>
        </w:rPr>
        <w:t xml:space="preserve"> it</w:t>
      </w:r>
      <w:r w:rsidR="00551F9A" w:rsidRPr="00117CDC">
        <w:rPr>
          <w:rFonts w:ascii="Helvetica Now Display" w:hAnsi="Helvetica Now Display"/>
        </w:rPr>
        <w:t>.</w:t>
      </w:r>
    </w:p>
    <w:p w14:paraId="0DE9DD1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5FD3D3AF" w14:textId="77777777" w:rsidR="00AA0F26" w:rsidRPr="00117CDC" w:rsidRDefault="00AA0F26" w:rsidP="00AA0F26">
      <w:pPr>
        <w:rPr>
          <w:rFonts w:ascii="Helvetica Now Display" w:hAnsi="Helvetica Now Display"/>
        </w:rPr>
      </w:pPr>
      <w:r w:rsidRPr="00117CDC">
        <w:rPr>
          <w:rFonts w:ascii="Helvetica Now Display" w:hAnsi="Helvetica Now Display"/>
          <w:i/>
          <w:iCs/>
        </w:rPr>
        <w:t> </w:t>
      </w:r>
    </w:p>
    <w:p w14:paraId="5C6CC4FA" w14:textId="77777777" w:rsidR="00AA0F26" w:rsidRPr="004B4E53" w:rsidRDefault="00AA0F26" w:rsidP="00AA0F26">
      <w:pPr>
        <w:rPr>
          <w:rFonts w:ascii="Helvetica Now Display" w:hAnsi="Helvetica Now Display"/>
          <w:b/>
          <w:bCs/>
          <w:sz w:val="28"/>
          <w:szCs w:val="28"/>
        </w:rPr>
      </w:pPr>
      <w:r w:rsidRPr="004B4E53">
        <w:rPr>
          <w:rFonts w:ascii="Helvetica Now Display" w:hAnsi="Helvetica Now Display"/>
          <w:b/>
          <w:bCs/>
          <w:sz w:val="28"/>
          <w:szCs w:val="28"/>
        </w:rPr>
        <w:lastRenderedPageBreak/>
        <w:t>Chapter 4: Supporting employers and making work accessible</w:t>
      </w:r>
    </w:p>
    <w:p w14:paraId="53CD93F2" w14:textId="4BACDDEE" w:rsidR="00AA0F26" w:rsidRPr="004B4E53" w:rsidRDefault="00AA0F26" w:rsidP="00AA0F26">
      <w:pPr>
        <w:rPr>
          <w:rFonts w:ascii="Helvetica Now Display" w:hAnsi="Helvetica Now Display"/>
          <w:b/>
          <w:bCs/>
        </w:rPr>
      </w:pPr>
      <w:r w:rsidRPr="004B4E53">
        <w:rPr>
          <w:rFonts w:ascii="Helvetica Now Display" w:hAnsi="Helvetica Now Display"/>
          <w:b/>
          <w:bCs/>
        </w:rPr>
        <w:t>13.</w:t>
      </w:r>
      <w:r w:rsidR="004B4E53" w:rsidRPr="004B4E53">
        <w:rPr>
          <w:rFonts w:ascii="Helvetica Now Display" w:hAnsi="Helvetica Now Display"/>
          <w:b/>
          <w:bCs/>
        </w:rPr>
        <w:t xml:space="preserve"> </w:t>
      </w:r>
      <w:r w:rsidRPr="004B4E53">
        <w:rPr>
          <w:rFonts w:ascii="Helvetica Now Display" w:hAnsi="Helvetica Now Display"/>
          <w:b/>
          <w:bCs/>
        </w:rPr>
        <w:t>How can we support and ensure employers, including Small and Medium Sized Enterprises, to know what workplace adjustments they can make to help employees with a disability or health condition?  </w:t>
      </w:r>
    </w:p>
    <w:p w14:paraId="1F33273D" w14:textId="01CF94B7" w:rsidR="00942340" w:rsidRPr="00117CDC" w:rsidRDefault="00D034A5" w:rsidP="00942340">
      <w:pPr>
        <w:pStyle w:val="ListParagraph"/>
        <w:numPr>
          <w:ilvl w:val="0"/>
          <w:numId w:val="9"/>
        </w:numPr>
        <w:rPr>
          <w:rFonts w:ascii="Helvetica Now Display" w:hAnsi="Helvetica Now Display"/>
        </w:rPr>
      </w:pPr>
      <w:r w:rsidRPr="00117CDC">
        <w:rPr>
          <w:rFonts w:ascii="Helvetica Now Display" w:hAnsi="Helvetica Now Display"/>
        </w:rPr>
        <w:t>Provide t</w:t>
      </w:r>
      <w:r w:rsidR="00942340" w:rsidRPr="00117CDC">
        <w:rPr>
          <w:rFonts w:ascii="Helvetica Now Display" w:hAnsi="Helvetica Now Display"/>
        </w:rPr>
        <w:t>horough training and resources to support employers in this</w:t>
      </w:r>
      <w:r w:rsidR="004A2ADE" w:rsidRPr="00117CDC">
        <w:rPr>
          <w:rFonts w:ascii="Helvetica Now Display" w:hAnsi="Helvetica Now Display"/>
        </w:rPr>
        <w:t>, including epilepsy-specific training</w:t>
      </w:r>
      <w:r w:rsidR="00D861BE" w:rsidRPr="00117CDC">
        <w:rPr>
          <w:rFonts w:ascii="Helvetica Now Display" w:hAnsi="Helvetica Now Display"/>
        </w:rPr>
        <w:t>. This training and resources should be created by experts who understand the conditions being discussed</w:t>
      </w:r>
      <w:r w:rsidR="001D2E43" w:rsidRPr="00117CDC">
        <w:rPr>
          <w:rFonts w:ascii="Helvetica Now Display" w:hAnsi="Helvetica Now Display"/>
        </w:rPr>
        <w:t xml:space="preserve"> and the impact they can have in the </w:t>
      </w:r>
      <w:proofErr w:type="gramStart"/>
      <w:r w:rsidR="001D2E43" w:rsidRPr="00117CDC">
        <w:rPr>
          <w:rFonts w:ascii="Helvetica Now Display" w:hAnsi="Helvetica Now Display"/>
        </w:rPr>
        <w:t>workplace, and</w:t>
      </w:r>
      <w:proofErr w:type="gramEnd"/>
      <w:r w:rsidR="001D2E43" w:rsidRPr="00117CDC">
        <w:rPr>
          <w:rFonts w:ascii="Helvetica Now Display" w:hAnsi="Helvetica Now Display"/>
        </w:rPr>
        <w:t xml:space="preserve"> should be co-produced by people living with the conditions.</w:t>
      </w:r>
    </w:p>
    <w:p w14:paraId="47437E77" w14:textId="1388D1FA" w:rsidR="00942340" w:rsidRPr="00117CDC" w:rsidRDefault="001D2E43" w:rsidP="00942340">
      <w:pPr>
        <w:pStyle w:val="ListParagraph"/>
        <w:numPr>
          <w:ilvl w:val="0"/>
          <w:numId w:val="9"/>
        </w:numPr>
        <w:rPr>
          <w:rFonts w:ascii="Helvetica Now Display" w:hAnsi="Helvetica Now Display"/>
        </w:rPr>
      </w:pPr>
      <w:r w:rsidRPr="00117CDC">
        <w:rPr>
          <w:rFonts w:ascii="Helvetica Now Display" w:hAnsi="Helvetica Now Display"/>
        </w:rPr>
        <w:t>Provide e</w:t>
      </w:r>
      <w:r w:rsidR="008D6A05" w:rsidRPr="00117CDC">
        <w:rPr>
          <w:rFonts w:ascii="Helvetica Now Display" w:hAnsi="Helvetica Now Display"/>
        </w:rPr>
        <w:t>asy and quick access to Access to Work and similar support</w:t>
      </w:r>
      <w:r w:rsidR="00196CE5" w:rsidRPr="00117CDC">
        <w:rPr>
          <w:rFonts w:ascii="Helvetica Now Display" w:hAnsi="Helvetica Now Display"/>
        </w:rPr>
        <w:t>.</w:t>
      </w:r>
    </w:p>
    <w:p w14:paraId="4EA09B75" w14:textId="02FDB068" w:rsidR="008D6A05" w:rsidRPr="00117CDC" w:rsidRDefault="004A2ADE" w:rsidP="00942340">
      <w:pPr>
        <w:pStyle w:val="ListParagraph"/>
        <w:numPr>
          <w:ilvl w:val="0"/>
          <w:numId w:val="9"/>
        </w:numPr>
        <w:rPr>
          <w:rFonts w:ascii="Helvetica Now Display" w:hAnsi="Helvetica Now Display"/>
        </w:rPr>
      </w:pPr>
      <w:r w:rsidRPr="00117CDC">
        <w:rPr>
          <w:rFonts w:ascii="Helvetica Now Display" w:hAnsi="Helvetica Now Display"/>
        </w:rPr>
        <w:t xml:space="preserve">For people who have had a ‘support conversation’, this should include </w:t>
      </w:r>
      <w:r w:rsidR="00A90244" w:rsidRPr="00117CDC">
        <w:rPr>
          <w:rFonts w:ascii="Helvetica Now Display" w:hAnsi="Helvetica Now Display"/>
        </w:rPr>
        <w:t xml:space="preserve">relevant information about which workplace adjustments would be helpful and how a new employer can implement them. This should be available in a document that the employer can be given during the recruitment process or upon </w:t>
      </w:r>
      <w:r w:rsidR="003559A4" w:rsidRPr="00117CDC">
        <w:rPr>
          <w:rFonts w:ascii="Helvetica Now Display" w:hAnsi="Helvetica Now Display"/>
        </w:rPr>
        <w:t>appointment, so that adjustments can be made quickly before the new employee starts work.</w:t>
      </w:r>
      <w:r w:rsidR="00A90244" w:rsidRPr="00117CDC">
        <w:rPr>
          <w:rFonts w:ascii="Helvetica Now Display" w:hAnsi="Helvetica Now Display"/>
        </w:rPr>
        <w:t xml:space="preserve"> </w:t>
      </w:r>
    </w:p>
    <w:p w14:paraId="10B17EB0"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455DC44" w14:textId="41CAC5F5" w:rsidR="00AA0F26" w:rsidRPr="004B4E53" w:rsidRDefault="00AA0F26" w:rsidP="00AA0F26">
      <w:pPr>
        <w:rPr>
          <w:rFonts w:ascii="Helvetica Now Display" w:hAnsi="Helvetica Now Display"/>
          <w:b/>
          <w:bCs/>
        </w:rPr>
      </w:pPr>
      <w:r w:rsidRPr="004B4E53">
        <w:rPr>
          <w:rFonts w:ascii="Helvetica Now Display" w:hAnsi="Helvetica Now Display"/>
          <w:b/>
          <w:bCs/>
        </w:rPr>
        <w:t>14.</w:t>
      </w:r>
      <w:r w:rsidR="004B4E53" w:rsidRPr="004B4E53">
        <w:rPr>
          <w:rFonts w:ascii="Helvetica Now Display" w:hAnsi="Helvetica Now Display"/>
          <w:b/>
          <w:bCs/>
        </w:rPr>
        <w:t xml:space="preserve"> </w:t>
      </w:r>
      <w:r w:rsidRPr="004B4E53">
        <w:rPr>
          <w:rFonts w:ascii="Helvetica Now Display" w:hAnsi="Helvetica Now Display"/>
          <w:b/>
          <w:bCs/>
        </w:rPr>
        <w:t>What should DWP directly fund for both employers and individuals to maximise the impact of a future Access to Work and reach as many people as possible?  </w:t>
      </w:r>
    </w:p>
    <w:p w14:paraId="1841ADF6" w14:textId="02EC1EB8" w:rsidR="003559A4" w:rsidRPr="00117CDC" w:rsidRDefault="0012298C" w:rsidP="003559A4">
      <w:pPr>
        <w:pStyle w:val="ListParagraph"/>
        <w:numPr>
          <w:ilvl w:val="0"/>
          <w:numId w:val="10"/>
        </w:numPr>
        <w:rPr>
          <w:rFonts w:ascii="Helvetica Now Display" w:hAnsi="Helvetica Now Display"/>
        </w:rPr>
      </w:pPr>
      <w:r w:rsidRPr="00117CDC">
        <w:rPr>
          <w:rFonts w:ascii="Helvetica Now Display" w:hAnsi="Helvetica Now Display"/>
        </w:rPr>
        <w:t>Technology and equipment that can support employees to access work and perform to their best ability</w:t>
      </w:r>
      <w:r w:rsidR="00D755AE" w:rsidRPr="00117CDC">
        <w:rPr>
          <w:rFonts w:ascii="Helvetica Now Display" w:hAnsi="Helvetica Now Display"/>
        </w:rPr>
        <w:t xml:space="preserve">, and to remain </w:t>
      </w:r>
      <w:r w:rsidR="00A67E36" w:rsidRPr="00117CDC">
        <w:rPr>
          <w:rFonts w:ascii="Helvetica Now Display" w:hAnsi="Helvetica Now Display"/>
        </w:rPr>
        <w:t>employed</w:t>
      </w:r>
      <w:r w:rsidR="00431175" w:rsidRPr="00117CDC">
        <w:rPr>
          <w:rFonts w:ascii="Helvetica Now Display" w:hAnsi="Helvetica Now Display"/>
        </w:rPr>
        <w:t xml:space="preserve"> for as long as possible</w:t>
      </w:r>
      <w:r w:rsidR="00A67E36" w:rsidRPr="00117CDC">
        <w:rPr>
          <w:rFonts w:ascii="Helvetica Now Display" w:hAnsi="Helvetica Now Display"/>
        </w:rPr>
        <w:t>.</w:t>
      </w:r>
    </w:p>
    <w:p w14:paraId="75E4795B" w14:textId="5DFF583B" w:rsidR="0012298C" w:rsidRPr="00117CDC" w:rsidRDefault="0012298C" w:rsidP="003559A4">
      <w:pPr>
        <w:pStyle w:val="ListParagraph"/>
        <w:numPr>
          <w:ilvl w:val="0"/>
          <w:numId w:val="10"/>
        </w:numPr>
        <w:rPr>
          <w:rFonts w:ascii="Helvetica Now Display" w:hAnsi="Helvetica Now Display"/>
        </w:rPr>
      </w:pPr>
      <w:r w:rsidRPr="00117CDC">
        <w:rPr>
          <w:rFonts w:ascii="Helvetica Now Display" w:hAnsi="Helvetica Now Display"/>
        </w:rPr>
        <w:t xml:space="preserve">Training for managers and colleagues to improve understanding of </w:t>
      </w:r>
      <w:r w:rsidR="0041734B" w:rsidRPr="00117CDC">
        <w:rPr>
          <w:rFonts w:ascii="Helvetica Now Display" w:hAnsi="Helvetica Now Display"/>
        </w:rPr>
        <w:t>health conditions a new employee may have</w:t>
      </w:r>
      <w:r w:rsidR="00BE5205" w:rsidRPr="00117CDC">
        <w:rPr>
          <w:rFonts w:ascii="Helvetica Now Display" w:hAnsi="Helvetica Now Display"/>
        </w:rPr>
        <w:t>, provided before the employee begins work, or at the time of diagnosis for existing employees.</w:t>
      </w:r>
    </w:p>
    <w:p w14:paraId="1401F20A" w14:textId="0DF16523" w:rsidR="0041734B" w:rsidRPr="00117CDC" w:rsidRDefault="0041734B" w:rsidP="00683A34">
      <w:pPr>
        <w:pStyle w:val="ListParagraph"/>
        <w:numPr>
          <w:ilvl w:val="0"/>
          <w:numId w:val="10"/>
        </w:numPr>
        <w:rPr>
          <w:rFonts w:ascii="Helvetica Now Display" w:hAnsi="Helvetica Now Display"/>
        </w:rPr>
      </w:pPr>
      <w:r w:rsidRPr="00117CDC">
        <w:rPr>
          <w:rFonts w:ascii="Helvetica Now Display" w:hAnsi="Helvetica Now Display"/>
        </w:rPr>
        <w:t>General awareness training about a range of common health conditions, including epilepsy</w:t>
      </w:r>
      <w:r w:rsidR="00231ABA" w:rsidRPr="00117CDC">
        <w:rPr>
          <w:rFonts w:ascii="Helvetica Now Display" w:hAnsi="Helvetica Now Display"/>
        </w:rPr>
        <w:t>.</w:t>
      </w:r>
    </w:p>
    <w:p w14:paraId="6CEFC443"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45493AF2" w14:textId="1B192152" w:rsidR="00AA0F26" w:rsidRPr="004B4E53" w:rsidRDefault="00AA0F26" w:rsidP="00AA0F26">
      <w:pPr>
        <w:rPr>
          <w:rFonts w:ascii="Helvetica Now Display" w:hAnsi="Helvetica Now Display"/>
          <w:b/>
          <w:bCs/>
        </w:rPr>
      </w:pPr>
      <w:r w:rsidRPr="004B4E53">
        <w:rPr>
          <w:rFonts w:ascii="Helvetica Now Display" w:hAnsi="Helvetica Now Display"/>
          <w:b/>
          <w:bCs/>
        </w:rPr>
        <w:t>15.</w:t>
      </w:r>
      <w:r w:rsidR="004B4E53" w:rsidRPr="004B4E53">
        <w:rPr>
          <w:rFonts w:ascii="Helvetica Now Display" w:hAnsi="Helvetica Now Display"/>
          <w:b/>
          <w:bCs/>
        </w:rPr>
        <w:t xml:space="preserve"> </w:t>
      </w:r>
      <w:r w:rsidRPr="004B4E53">
        <w:rPr>
          <w:rFonts w:ascii="Helvetica Now Display" w:hAnsi="Helvetica Now Display"/>
          <w:b/>
          <w:bCs/>
        </w:rPr>
        <w:t>What do you think the future role and design of Access to Work should be?  </w:t>
      </w:r>
    </w:p>
    <w:p w14:paraId="5FCD7B70" w14:textId="37633A7B" w:rsidR="00683A34" w:rsidRPr="00117CDC" w:rsidRDefault="00683A34" w:rsidP="00683A34">
      <w:pPr>
        <w:pStyle w:val="ListParagraph"/>
        <w:numPr>
          <w:ilvl w:val="0"/>
          <w:numId w:val="12"/>
        </w:numPr>
        <w:rPr>
          <w:rFonts w:ascii="Helvetica Now Display" w:hAnsi="Helvetica Now Display"/>
        </w:rPr>
      </w:pPr>
      <w:r w:rsidRPr="00117CDC">
        <w:rPr>
          <w:rFonts w:ascii="Helvetica Now Display" w:hAnsi="Helvetica Now Display"/>
        </w:rPr>
        <w:t xml:space="preserve">To provide </w:t>
      </w:r>
      <w:r w:rsidR="00C53C07" w:rsidRPr="00117CDC">
        <w:rPr>
          <w:rFonts w:ascii="Helvetica Now Display" w:hAnsi="Helvetica Now Display"/>
        </w:rPr>
        <w:t>access to any</w:t>
      </w:r>
      <w:r w:rsidR="00231ABA" w:rsidRPr="00117CDC">
        <w:rPr>
          <w:rFonts w:ascii="Helvetica Now Display" w:hAnsi="Helvetica Now Display"/>
        </w:rPr>
        <w:t xml:space="preserve"> items, technologies, training or other resources that</w:t>
      </w:r>
      <w:r w:rsidR="00C53C07" w:rsidRPr="00117CDC">
        <w:rPr>
          <w:rFonts w:ascii="Helvetica Now Display" w:hAnsi="Helvetica Now Display"/>
        </w:rPr>
        <w:t xml:space="preserve"> employees may need to remove barriers they face at work due to their </w:t>
      </w:r>
      <w:r w:rsidR="00C53C07" w:rsidRPr="00117CDC">
        <w:rPr>
          <w:rFonts w:ascii="Helvetica Now Display" w:hAnsi="Helvetica Now Display"/>
        </w:rPr>
        <w:lastRenderedPageBreak/>
        <w:t>disability/</w:t>
      </w:r>
      <w:proofErr w:type="spellStart"/>
      <w:r w:rsidR="00C53C07" w:rsidRPr="00117CDC">
        <w:rPr>
          <w:rFonts w:ascii="Helvetica Now Display" w:hAnsi="Helvetica Now Display"/>
        </w:rPr>
        <w:t>ies</w:t>
      </w:r>
      <w:proofErr w:type="spellEnd"/>
      <w:r w:rsidR="00C53C07" w:rsidRPr="00117CDC">
        <w:rPr>
          <w:rFonts w:ascii="Helvetica Now Display" w:hAnsi="Helvetica Now Display"/>
        </w:rPr>
        <w:t xml:space="preserve"> or health condition</w:t>
      </w:r>
      <w:r w:rsidR="005A6DAE" w:rsidRPr="00117CDC">
        <w:rPr>
          <w:rFonts w:ascii="Helvetica Now Display" w:hAnsi="Helvetica Now Display"/>
        </w:rPr>
        <w:t>/</w:t>
      </w:r>
      <w:r w:rsidR="00C53C07" w:rsidRPr="00117CDC">
        <w:rPr>
          <w:rFonts w:ascii="Helvetica Now Display" w:hAnsi="Helvetica Now Display"/>
        </w:rPr>
        <w:t>s</w:t>
      </w:r>
      <w:r w:rsidR="005A6DAE" w:rsidRPr="00117CDC">
        <w:rPr>
          <w:rFonts w:ascii="Helvetica Now Display" w:hAnsi="Helvetica Now Display"/>
        </w:rPr>
        <w:t>, which can’t be provided directly by the employer</w:t>
      </w:r>
      <w:r w:rsidR="004F0458" w:rsidRPr="00117CDC">
        <w:rPr>
          <w:rFonts w:ascii="Helvetica Now Display" w:hAnsi="Helvetica Now Display"/>
        </w:rPr>
        <w:t>.</w:t>
      </w:r>
    </w:p>
    <w:p w14:paraId="2F5662F5" w14:textId="61D22C6D" w:rsidR="005A6DAE" w:rsidRPr="00117CDC" w:rsidRDefault="005A6DAE" w:rsidP="00683A34">
      <w:pPr>
        <w:pStyle w:val="ListParagraph"/>
        <w:numPr>
          <w:ilvl w:val="0"/>
          <w:numId w:val="12"/>
        </w:numPr>
        <w:rPr>
          <w:rFonts w:ascii="Helvetica Now Display" w:hAnsi="Helvetica Now Display"/>
        </w:rPr>
      </w:pPr>
      <w:r w:rsidRPr="00117CDC">
        <w:rPr>
          <w:rFonts w:ascii="Helvetica Now Display" w:hAnsi="Helvetica Now Display"/>
        </w:rPr>
        <w:t xml:space="preserve">To improve </w:t>
      </w:r>
      <w:r w:rsidR="005E2F86" w:rsidRPr="00117CDC">
        <w:rPr>
          <w:rFonts w:ascii="Helvetica Now Display" w:hAnsi="Helvetica Now Display"/>
        </w:rPr>
        <w:t>workplace inclusion of all employers by providing resources and training</w:t>
      </w:r>
      <w:r w:rsidR="004F0458" w:rsidRPr="00117CDC">
        <w:rPr>
          <w:rFonts w:ascii="Helvetica Now Display" w:hAnsi="Helvetica Now Display"/>
        </w:rPr>
        <w:t xml:space="preserve"> to employers.</w:t>
      </w:r>
    </w:p>
    <w:p w14:paraId="25673274"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3074C22" w14:textId="2E200E0C" w:rsidR="00AA0F26" w:rsidRPr="004B4E53" w:rsidRDefault="00AA0F26" w:rsidP="00AA0F26">
      <w:pPr>
        <w:rPr>
          <w:rFonts w:ascii="Helvetica Now Display" w:hAnsi="Helvetica Now Display"/>
          <w:b/>
          <w:bCs/>
        </w:rPr>
      </w:pPr>
      <w:r w:rsidRPr="004B4E53">
        <w:rPr>
          <w:rFonts w:ascii="Helvetica Now Display" w:hAnsi="Helvetica Now Display"/>
          <w:b/>
          <w:bCs/>
        </w:rPr>
        <w:t>16.</w:t>
      </w:r>
      <w:r w:rsidR="004B4E53" w:rsidRPr="004B4E53">
        <w:rPr>
          <w:rFonts w:ascii="Helvetica Now Display" w:hAnsi="Helvetica Now Display"/>
          <w:b/>
          <w:bCs/>
        </w:rPr>
        <w:t xml:space="preserve"> </w:t>
      </w:r>
      <w:r w:rsidRPr="004B4E53">
        <w:rPr>
          <w:rFonts w:ascii="Helvetica Now Display" w:hAnsi="Helvetica Now Display"/>
          <w:b/>
          <w:bCs/>
        </w:rPr>
        <w:t>How can we better define and utilise the various roles of Access to Work, the Health and Safety Executive, Advisory, Conciliation and Arbitration Service and the Equalities and Human Rights Commission to achieve a cultural shift in employer awareness and action on workplace adjustments? </w:t>
      </w:r>
    </w:p>
    <w:p w14:paraId="640C2BA6" w14:textId="3BA5012F" w:rsidR="00605034" w:rsidRPr="00117CDC" w:rsidRDefault="00EC76D4" w:rsidP="00605034">
      <w:pPr>
        <w:pStyle w:val="ListParagraph"/>
        <w:numPr>
          <w:ilvl w:val="0"/>
          <w:numId w:val="13"/>
        </w:numPr>
        <w:rPr>
          <w:rFonts w:ascii="Helvetica Now Display" w:hAnsi="Helvetica Now Display"/>
        </w:rPr>
      </w:pPr>
      <w:r w:rsidRPr="00117CDC">
        <w:rPr>
          <w:rFonts w:ascii="Helvetica Now Display" w:hAnsi="Helvetica Now Display"/>
        </w:rPr>
        <w:t>Define the remit for each organisation</w:t>
      </w:r>
      <w:r w:rsidR="00DE216F" w:rsidRPr="00117CDC">
        <w:rPr>
          <w:rFonts w:ascii="Helvetica Now Display" w:hAnsi="Helvetica Now Display"/>
        </w:rPr>
        <w:t xml:space="preserve"> and remove overlapping goals</w:t>
      </w:r>
      <w:r w:rsidRPr="00117CDC">
        <w:rPr>
          <w:rFonts w:ascii="Helvetica Now Display" w:hAnsi="Helvetica Now Display"/>
        </w:rPr>
        <w:t>:</w:t>
      </w:r>
    </w:p>
    <w:p w14:paraId="2FF23CFA" w14:textId="74C75F05" w:rsidR="00EC76D4" w:rsidRPr="00117CDC" w:rsidRDefault="00EC76D4" w:rsidP="00EC76D4">
      <w:pPr>
        <w:pStyle w:val="ListParagraph"/>
        <w:numPr>
          <w:ilvl w:val="1"/>
          <w:numId w:val="13"/>
        </w:numPr>
        <w:rPr>
          <w:rFonts w:ascii="Helvetica Now Display" w:hAnsi="Helvetica Now Display"/>
        </w:rPr>
      </w:pPr>
      <w:r w:rsidRPr="00117CDC">
        <w:rPr>
          <w:rFonts w:ascii="Helvetica Now Display" w:hAnsi="Helvetica Now Display"/>
        </w:rPr>
        <w:t>Access to Work- provid</w:t>
      </w:r>
      <w:r w:rsidR="00DE216F" w:rsidRPr="00117CDC">
        <w:rPr>
          <w:rFonts w:ascii="Helvetica Now Display" w:hAnsi="Helvetica Now Display"/>
        </w:rPr>
        <w:t>e</w:t>
      </w:r>
      <w:r w:rsidRPr="00117CDC">
        <w:rPr>
          <w:rFonts w:ascii="Helvetica Now Display" w:hAnsi="Helvetica Now Display"/>
        </w:rPr>
        <w:t xml:space="preserve"> support for employers and employees to remove barriers</w:t>
      </w:r>
      <w:r w:rsidR="00DE216F" w:rsidRPr="00117CDC">
        <w:rPr>
          <w:rFonts w:ascii="Helvetica Now Display" w:hAnsi="Helvetica Now Display"/>
        </w:rPr>
        <w:t xml:space="preserve"> faced</w:t>
      </w:r>
      <w:r w:rsidRPr="00117CDC">
        <w:rPr>
          <w:rFonts w:ascii="Helvetica Now Display" w:hAnsi="Helvetica Now Display"/>
        </w:rPr>
        <w:t xml:space="preserve"> due to health conditions and disabilities</w:t>
      </w:r>
      <w:r w:rsidR="004C47DD" w:rsidRPr="00117CDC">
        <w:rPr>
          <w:rFonts w:ascii="Helvetica Now Display" w:hAnsi="Helvetica Now Display"/>
        </w:rPr>
        <w:t>.</w:t>
      </w:r>
    </w:p>
    <w:p w14:paraId="3B82563F" w14:textId="1F952799" w:rsidR="00EC76D4" w:rsidRPr="00117CDC" w:rsidRDefault="00EC76D4" w:rsidP="00EC76D4">
      <w:pPr>
        <w:pStyle w:val="ListParagraph"/>
        <w:numPr>
          <w:ilvl w:val="1"/>
          <w:numId w:val="13"/>
        </w:numPr>
        <w:rPr>
          <w:rFonts w:ascii="Helvetica Now Display" w:hAnsi="Helvetica Now Display"/>
        </w:rPr>
      </w:pPr>
      <w:r w:rsidRPr="00117CDC">
        <w:rPr>
          <w:rFonts w:ascii="Helvetica Now Display" w:hAnsi="Helvetica Now Display"/>
        </w:rPr>
        <w:t>H</w:t>
      </w:r>
      <w:r w:rsidR="004C47DD" w:rsidRPr="00117CDC">
        <w:rPr>
          <w:rFonts w:ascii="Helvetica Now Display" w:hAnsi="Helvetica Now Display"/>
        </w:rPr>
        <w:t xml:space="preserve">ealth and </w:t>
      </w:r>
      <w:r w:rsidRPr="00117CDC">
        <w:rPr>
          <w:rFonts w:ascii="Helvetica Now Display" w:hAnsi="Helvetica Now Display"/>
        </w:rPr>
        <w:t>S</w:t>
      </w:r>
      <w:r w:rsidR="004C47DD" w:rsidRPr="00117CDC">
        <w:rPr>
          <w:rFonts w:ascii="Helvetica Now Display" w:hAnsi="Helvetica Now Display"/>
        </w:rPr>
        <w:t xml:space="preserve">afety </w:t>
      </w:r>
      <w:r w:rsidRPr="00117CDC">
        <w:rPr>
          <w:rFonts w:ascii="Helvetica Now Display" w:hAnsi="Helvetica Now Display"/>
        </w:rPr>
        <w:t>E</w:t>
      </w:r>
      <w:r w:rsidR="004C47DD" w:rsidRPr="00117CDC">
        <w:rPr>
          <w:rFonts w:ascii="Helvetica Now Display" w:hAnsi="Helvetica Now Display"/>
        </w:rPr>
        <w:t>xecutive</w:t>
      </w:r>
      <w:r w:rsidRPr="00117CDC">
        <w:rPr>
          <w:rFonts w:ascii="Helvetica Now Display" w:hAnsi="Helvetica Now Display"/>
        </w:rPr>
        <w:t>-</w:t>
      </w:r>
      <w:r w:rsidR="000D196A" w:rsidRPr="00117CDC">
        <w:rPr>
          <w:rFonts w:ascii="Helvetica Now Display" w:hAnsi="Helvetica Now Display"/>
        </w:rPr>
        <w:t xml:space="preserve"> provid</w:t>
      </w:r>
      <w:r w:rsidR="004C47DD" w:rsidRPr="00117CDC">
        <w:rPr>
          <w:rFonts w:ascii="Helvetica Now Display" w:hAnsi="Helvetica Now Display"/>
        </w:rPr>
        <w:t>e</w:t>
      </w:r>
      <w:r w:rsidR="000D196A" w:rsidRPr="00117CDC">
        <w:rPr>
          <w:rFonts w:ascii="Helvetica Now Display" w:hAnsi="Helvetica Now Display"/>
        </w:rPr>
        <w:t xml:space="preserve"> information to employers and organisations regarding health and safety</w:t>
      </w:r>
      <w:r w:rsidR="004C47DD" w:rsidRPr="00117CDC">
        <w:rPr>
          <w:rFonts w:ascii="Helvetica Now Display" w:hAnsi="Helvetica Now Display"/>
        </w:rPr>
        <w:t>.</w:t>
      </w:r>
    </w:p>
    <w:p w14:paraId="5663448B" w14:textId="381CD7E6" w:rsidR="00EC76D4" w:rsidRPr="00117CDC" w:rsidRDefault="00E16241" w:rsidP="00EC76D4">
      <w:pPr>
        <w:pStyle w:val="ListParagraph"/>
        <w:numPr>
          <w:ilvl w:val="1"/>
          <w:numId w:val="13"/>
        </w:numPr>
        <w:rPr>
          <w:rFonts w:ascii="Helvetica Now Display" w:hAnsi="Helvetica Now Display"/>
        </w:rPr>
      </w:pPr>
      <w:r w:rsidRPr="00117CDC">
        <w:rPr>
          <w:rFonts w:ascii="Helvetica Now Display" w:hAnsi="Helvetica Now Display"/>
        </w:rPr>
        <w:t>A</w:t>
      </w:r>
      <w:r w:rsidR="004C47DD" w:rsidRPr="00117CDC">
        <w:rPr>
          <w:rFonts w:ascii="Helvetica Now Display" w:hAnsi="Helvetica Now Display"/>
        </w:rPr>
        <w:t xml:space="preserve">dvisory, </w:t>
      </w:r>
      <w:r w:rsidRPr="00117CDC">
        <w:rPr>
          <w:rFonts w:ascii="Helvetica Now Display" w:hAnsi="Helvetica Now Display"/>
        </w:rPr>
        <w:t>C</w:t>
      </w:r>
      <w:r w:rsidR="004C47DD" w:rsidRPr="00117CDC">
        <w:rPr>
          <w:rFonts w:ascii="Helvetica Now Display" w:hAnsi="Helvetica Now Display"/>
        </w:rPr>
        <w:t xml:space="preserve">onciliation, and </w:t>
      </w:r>
      <w:r w:rsidRPr="00117CDC">
        <w:rPr>
          <w:rFonts w:ascii="Helvetica Now Display" w:hAnsi="Helvetica Now Display"/>
        </w:rPr>
        <w:t>A</w:t>
      </w:r>
      <w:r w:rsidR="004C47DD" w:rsidRPr="00117CDC">
        <w:rPr>
          <w:rFonts w:ascii="Helvetica Now Display" w:hAnsi="Helvetica Now Display"/>
        </w:rPr>
        <w:t xml:space="preserve">rbitration </w:t>
      </w:r>
      <w:r w:rsidRPr="00117CDC">
        <w:rPr>
          <w:rFonts w:ascii="Helvetica Now Display" w:hAnsi="Helvetica Now Display"/>
        </w:rPr>
        <w:t>S</w:t>
      </w:r>
      <w:r w:rsidR="004C47DD" w:rsidRPr="00117CDC">
        <w:rPr>
          <w:rFonts w:ascii="Helvetica Now Display" w:hAnsi="Helvetica Now Display"/>
        </w:rPr>
        <w:t>ervice</w:t>
      </w:r>
      <w:r w:rsidRPr="00117CDC">
        <w:rPr>
          <w:rFonts w:ascii="Helvetica Now Display" w:hAnsi="Helvetica Now Display"/>
        </w:rPr>
        <w:t>- resolv</w:t>
      </w:r>
      <w:r w:rsidR="00E205F1" w:rsidRPr="00117CDC">
        <w:rPr>
          <w:rFonts w:ascii="Helvetica Now Display" w:hAnsi="Helvetica Now Display"/>
        </w:rPr>
        <w:t>e</w:t>
      </w:r>
      <w:r w:rsidRPr="00117CDC">
        <w:rPr>
          <w:rFonts w:ascii="Helvetica Now Display" w:hAnsi="Helvetica Now Display"/>
        </w:rPr>
        <w:t xml:space="preserve"> disputes between employers and employees</w:t>
      </w:r>
    </w:p>
    <w:p w14:paraId="46F0BD7A" w14:textId="5B9F6FEE" w:rsidR="00E16241" w:rsidRPr="00117CDC" w:rsidRDefault="00E16241" w:rsidP="00EC76D4">
      <w:pPr>
        <w:pStyle w:val="ListParagraph"/>
        <w:numPr>
          <w:ilvl w:val="1"/>
          <w:numId w:val="13"/>
        </w:numPr>
        <w:rPr>
          <w:rFonts w:ascii="Helvetica Now Display" w:hAnsi="Helvetica Now Display"/>
        </w:rPr>
      </w:pPr>
      <w:r w:rsidRPr="00117CDC">
        <w:rPr>
          <w:rFonts w:ascii="Helvetica Now Display" w:hAnsi="Helvetica Now Display"/>
        </w:rPr>
        <w:t>E</w:t>
      </w:r>
      <w:r w:rsidR="00E205F1" w:rsidRPr="00117CDC">
        <w:rPr>
          <w:rFonts w:ascii="Helvetica Now Display" w:hAnsi="Helvetica Now Display"/>
        </w:rPr>
        <w:t xml:space="preserve">qualities and </w:t>
      </w:r>
      <w:r w:rsidRPr="00117CDC">
        <w:rPr>
          <w:rFonts w:ascii="Helvetica Now Display" w:hAnsi="Helvetica Now Display"/>
        </w:rPr>
        <w:t>H</w:t>
      </w:r>
      <w:r w:rsidR="00E205F1" w:rsidRPr="00117CDC">
        <w:rPr>
          <w:rFonts w:ascii="Helvetica Now Display" w:hAnsi="Helvetica Now Display"/>
        </w:rPr>
        <w:t xml:space="preserve">uman </w:t>
      </w:r>
      <w:r w:rsidRPr="00117CDC">
        <w:rPr>
          <w:rFonts w:ascii="Helvetica Now Display" w:hAnsi="Helvetica Now Display"/>
        </w:rPr>
        <w:t>R</w:t>
      </w:r>
      <w:r w:rsidR="00E205F1" w:rsidRPr="00117CDC">
        <w:rPr>
          <w:rFonts w:ascii="Helvetica Now Display" w:hAnsi="Helvetica Now Display"/>
        </w:rPr>
        <w:t xml:space="preserve">ights </w:t>
      </w:r>
      <w:r w:rsidRPr="00117CDC">
        <w:rPr>
          <w:rFonts w:ascii="Helvetica Now Display" w:hAnsi="Helvetica Now Display"/>
        </w:rPr>
        <w:t>C</w:t>
      </w:r>
      <w:r w:rsidR="00E205F1" w:rsidRPr="00117CDC">
        <w:rPr>
          <w:rFonts w:ascii="Helvetica Now Display" w:hAnsi="Helvetica Now Display"/>
        </w:rPr>
        <w:t>ommission</w:t>
      </w:r>
      <w:r w:rsidRPr="00117CDC">
        <w:rPr>
          <w:rFonts w:ascii="Helvetica Now Display" w:hAnsi="Helvetica Now Display"/>
        </w:rPr>
        <w:t xml:space="preserve">- </w:t>
      </w:r>
      <w:r w:rsidR="00E9734C" w:rsidRPr="00117CDC">
        <w:rPr>
          <w:rFonts w:ascii="Helvetica Now Display" w:hAnsi="Helvetica Now Display"/>
        </w:rPr>
        <w:t>enforc</w:t>
      </w:r>
      <w:r w:rsidR="00E205F1" w:rsidRPr="00117CDC">
        <w:rPr>
          <w:rFonts w:ascii="Helvetica Now Display" w:hAnsi="Helvetica Now Display"/>
        </w:rPr>
        <w:t>e</w:t>
      </w:r>
      <w:r w:rsidR="00E9734C" w:rsidRPr="00117CDC">
        <w:rPr>
          <w:rFonts w:ascii="Helvetica Now Display" w:hAnsi="Helvetica Now Display"/>
        </w:rPr>
        <w:t xml:space="preserve"> legislation</w:t>
      </w:r>
      <w:r w:rsidRPr="00117CDC">
        <w:rPr>
          <w:rFonts w:ascii="Helvetica Now Display" w:hAnsi="Helvetica Now Display"/>
        </w:rPr>
        <w:t xml:space="preserve"> on human rights and equalities</w:t>
      </w:r>
      <w:r w:rsidR="00D93640" w:rsidRPr="00117CDC">
        <w:rPr>
          <w:rFonts w:ascii="Helvetica Now Display" w:hAnsi="Helvetica Now Display"/>
        </w:rPr>
        <w:t xml:space="preserve"> and investiga</w:t>
      </w:r>
      <w:r w:rsidR="00F51EB7" w:rsidRPr="00117CDC">
        <w:rPr>
          <w:rFonts w:ascii="Helvetica Now Display" w:hAnsi="Helvetica Now Display"/>
        </w:rPr>
        <w:t>te</w:t>
      </w:r>
      <w:r w:rsidR="00D93640" w:rsidRPr="00117CDC">
        <w:rPr>
          <w:rFonts w:ascii="Helvetica Now Display" w:hAnsi="Helvetica Now Display"/>
        </w:rPr>
        <w:t xml:space="preserve"> breaches</w:t>
      </w:r>
      <w:r w:rsidR="00F51EB7" w:rsidRPr="00117CDC">
        <w:rPr>
          <w:rFonts w:ascii="Helvetica Now Display" w:hAnsi="Helvetica Now Display"/>
        </w:rPr>
        <w:t>.</w:t>
      </w:r>
    </w:p>
    <w:p w14:paraId="4A006C7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D4E39AD" w14:textId="1EC7B23C" w:rsidR="00AA0F26" w:rsidRPr="004B4E53" w:rsidRDefault="00AA0F26" w:rsidP="00AA0F26">
      <w:pPr>
        <w:rPr>
          <w:rFonts w:ascii="Helvetica Now Display" w:hAnsi="Helvetica Now Display"/>
          <w:b/>
          <w:bCs/>
        </w:rPr>
      </w:pPr>
      <w:r w:rsidRPr="004B4E53">
        <w:rPr>
          <w:rFonts w:ascii="Helvetica Now Display" w:hAnsi="Helvetica Now Display"/>
          <w:b/>
          <w:bCs/>
        </w:rPr>
        <w:t>17.</w:t>
      </w:r>
      <w:r w:rsidR="004B4E53" w:rsidRPr="004B4E53">
        <w:rPr>
          <w:rFonts w:ascii="Helvetica Now Display" w:hAnsi="Helvetica Now Display"/>
          <w:b/>
          <w:bCs/>
        </w:rPr>
        <w:t xml:space="preserve"> </w:t>
      </w:r>
      <w:r w:rsidRPr="004B4E53">
        <w:rPr>
          <w:rFonts w:ascii="Helvetica Now Display" w:hAnsi="Helvetica Now Display"/>
          <w:b/>
          <w:bCs/>
        </w:rPr>
        <w:t>What should be the future delivery model for the future of Access to Work? </w:t>
      </w:r>
    </w:p>
    <w:p w14:paraId="20CEF112" w14:textId="0F29AC44" w:rsidR="00CD06A0" w:rsidRPr="00117CDC" w:rsidRDefault="008A6F60" w:rsidP="00DA4E9C">
      <w:pPr>
        <w:pStyle w:val="ListParagraph"/>
        <w:numPr>
          <w:ilvl w:val="0"/>
          <w:numId w:val="13"/>
        </w:numPr>
        <w:rPr>
          <w:rFonts w:ascii="Helvetica Now Display" w:hAnsi="Helvetica Now Display"/>
        </w:rPr>
      </w:pPr>
      <w:r w:rsidRPr="00117CDC">
        <w:rPr>
          <w:rFonts w:ascii="Helvetica Now Display" w:hAnsi="Helvetica Now Display"/>
        </w:rPr>
        <w:t xml:space="preserve">A </w:t>
      </w:r>
      <w:proofErr w:type="gramStart"/>
      <w:r w:rsidRPr="00117CDC">
        <w:rPr>
          <w:rFonts w:ascii="Helvetica Now Display" w:hAnsi="Helvetica Now Display"/>
        </w:rPr>
        <w:t>centrally-managed</w:t>
      </w:r>
      <w:proofErr w:type="gramEnd"/>
      <w:r w:rsidRPr="00117CDC">
        <w:rPr>
          <w:rFonts w:ascii="Helvetica Now Display" w:hAnsi="Helvetica Now Display"/>
        </w:rPr>
        <w:t xml:space="preserve"> </w:t>
      </w:r>
      <w:r w:rsidR="002F3FE2" w:rsidRPr="00117CDC">
        <w:rPr>
          <w:rFonts w:ascii="Helvetica Now Display" w:hAnsi="Helvetica Now Display"/>
        </w:rPr>
        <w:t>scheme which supports both employers and employees with information, funding and access to support</w:t>
      </w:r>
      <w:r w:rsidR="00F51EB7" w:rsidRPr="00117CDC">
        <w:rPr>
          <w:rFonts w:ascii="Helvetica Now Display" w:hAnsi="Helvetica Now Display"/>
        </w:rPr>
        <w:t>.</w:t>
      </w:r>
    </w:p>
    <w:p w14:paraId="1C68CF1C" w14:textId="080D46AA" w:rsidR="00F51EB7" w:rsidRPr="00117CDC" w:rsidRDefault="00F51EB7" w:rsidP="00DA4E9C">
      <w:pPr>
        <w:pStyle w:val="ListParagraph"/>
        <w:numPr>
          <w:ilvl w:val="0"/>
          <w:numId w:val="13"/>
        </w:numPr>
        <w:rPr>
          <w:rFonts w:ascii="Helvetica Now Display" w:hAnsi="Helvetica Now Display"/>
        </w:rPr>
      </w:pPr>
      <w:r w:rsidRPr="00117CDC">
        <w:rPr>
          <w:rFonts w:ascii="Helvetica Now Display" w:hAnsi="Helvetica Now Display"/>
        </w:rPr>
        <w:t xml:space="preserve">Available to provide support </w:t>
      </w:r>
      <w:r w:rsidR="00C5454F" w:rsidRPr="00117CDC">
        <w:rPr>
          <w:rFonts w:ascii="Helvetica Now Display" w:hAnsi="Helvetica Now Display"/>
        </w:rPr>
        <w:t>before a new employee begins work, and at the time of diagnosis for current employees with new conditions or disabilities</w:t>
      </w:r>
    </w:p>
    <w:p w14:paraId="7C7C2B5C" w14:textId="6A53A058" w:rsidR="00C5454F" w:rsidRPr="00117CDC" w:rsidRDefault="00640127" w:rsidP="00DA4E9C">
      <w:pPr>
        <w:pStyle w:val="ListParagraph"/>
        <w:numPr>
          <w:ilvl w:val="0"/>
          <w:numId w:val="13"/>
        </w:numPr>
        <w:rPr>
          <w:rFonts w:ascii="Helvetica Now Display" w:hAnsi="Helvetica Now Display"/>
        </w:rPr>
      </w:pPr>
      <w:r w:rsidRPr="00117CDC">
        <w:rPr>
          <w:rFonts w:ascii="Helvetica Now Display" w:hAnsi="Helvetica Now Display"/>
        </w:rPr>
        <w:t xml:space="preserve">Available in a timely </w:t>
      </w:r>
      <w:proofErr w:type="gramStart"/>
      <w:r w:rsidRPr="00117CDC">
        <w:rPr>
          <w:rFonts w:ascii="Helvetica Now Display" w:hAnsi="Helvetica Now Display"/>
        </w:rPr>
        <w:t>manner, and</w:t>
      </w:r>
      <w:proofErr w:type="gramEnd"/>
      <w:r w:rsidRPr="00117CDC">
        <w:rPr>
          <w:rFonts w:ascii="Helvetica Now Display" w:hAnsi="Helvetica Now Display"/>
        </w:rPr>
        <w:t xml:space="preserve"> introducing no delays in starting employment or returning to work after a new diagnosis.</w:t>
      </w:r>
    </w:p>
    <w:p w14:paraId="0D07528E"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6CF6C79B" w14:textId="77777777" w:rsidR="00AA0F26" w:rsidRPr="00117CDC" w:rsidRDefault="00AA0F26" w:rsidP="00AA0F26">
      <w:pPr>
        <w:rPr>
          <w:rFonts w:ascii="Helvetica Now Display" w:hAnsi="Helvetica Now Display"/>
          <w:b/>
          <w:bCs/>
        </w:rPr>
      </w:pPr>
      <w:r w:rsidRPr="00117CDC">
        <w:rPr>
          <w:rFonts w:ascii="Helvetica Now Display" w:hAnsi="Helvetica Now Display"/>
          <w:b/>
          <w:bCs/>
        </w:rPr>
        <w:t>Other </w:t>
      </w:r>
    </w:p>
    <w:p w14:paraId="52548416" w14:textId="153C08E7" w:rsidR="00AA0F26" w:rsidRPr="00BD0140" w:rsidRDefault="00AA0F26" w:rsidP="00AA0F26">
      <w:pPr>
        <w:rPr>
          <w:rFonts w:ascii="Helvetica Now Display" w:hAnsi="Helvetica Now Display"/>
          <w:b/>
          <w:bCs/>
        </w:rPr>
      </w:pPr>
      <w:r w:rsidRPr="00BD0140">
        <w:rPr>
          <w:rFonts w:ascii="Helvetica Now Display" w:hAnsi="Helvetica Now Display"/>
          <w:b/>
          <w:bCs/>
        </w:rPr>
        <w:t>18.</w:t>
      </w:r>
      <w:r w:rsidR="00BD0140" w:rsidRPr="00BD0140">
        <w:rPr>
          <w:rFonts w:ascii="Helvetica Now Display" w:hAnsi="Helvetica Now Display"/>
          <w:b/>
          <w:bCs/>
        </w:rPr>
        <w:t xml:space="preserve"> </w:t>
      </w:r>
      <w:r w:rsidRPr="00BD0140">
        <w:rPr>
          <w:rFonts w:ascii="Helvetica Now Display" w:hAnsi="Helvetica Now Display"/>
          <w:b/>
          <w:bCs/>
        </w:rPr>
        <w:t>Which of the following best describes how you are responding to this consultation. Are you responding: </w:t>
      </w:r>
    </w:p>
    <w:p w14:paraId="0F5C26B9"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lastRenderedPageBreak/>
        <w:t>As a member of the public</w:t>
      </w:r>
    </w:p>
    <w:p w14:paraId="5D463BCE"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As or on behalf of an individual business</w:t>
      </w:r>
    </w:p>
    <w:p w14:paraId="6A713B4E"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As or on behalf of an employer/ business representative organisation</w:t>
      </w:r>
    </w:p>
    <w:p w14:paraId="14FD07A4"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As or on behalf of an interested charity or other representative organisation</w:t>
      </w:r>
    </w:p>
    <w:p w14:paraId="4A1ACC0F"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01133F1C" w14:textId="3B2E441C" w:rsidR="00AA0F26" w:rsidRPr="00BD0140" w:rsidRDefault="00AA0F26" w:rsidP="00AA0F26">
      <w:pPr>
        <w:rPr>
          <w:rFonts w:ascii="Helvetica Now Display" w:hAnsi="Helvetica Now Display"/>
          <w:b/>
          <w:bCs/>
        </w:rPr>
      </w:pPr>
      <w:r w:rsidRPr="00BD0140">
        <w:rPr>
          <w:rFonts w:ascii="Helvetica Now Display" w:hAnsi="Helvetica Now Display"/>
          <w:b/>
          <w:bCs/>
        </w:rPr>
        <w:t>19.</w:t>
      </w:r>
      <w:r w:rsidR="00BD0140" w:rsidRPr="00BD0140">
        <w:rPr>
          <w:rFonts w:ascii="Helvetica Now Display" w:hAnsi="Helvetica Now Display"/>
          <w:b/>
          <w:bCs/>
        </w:rPr>
        <w:t xml:space="preserve"> </w:t>
      </w:r>
      <w:r w:rsidRPr="00BD0140">
        <w:rPr>
          <w:rFonts w:ascii="Helvetica Now Display" w:hAnsi="Helvetica Now Display"/>
          <w:b/>
          <w:bCs/>
        </w:rPr>
        <w:t>Do you consider yourself to have a health condition or a disability?  </w:t>
      </w:r>
    </w:p>
    <w:p w14:paraId="5A68B89D"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Yes</w:t>
      </w:r>
    </w:p>
    <w:p w14:paraId="7E7F35A6"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No</w:t>
      </w:r>
    </w:p>
    <w:p w14:paraId="713A2C12" w14:textId="77777777" w:rsidR="00AA0F26" w:rsidRPr="00117CDC" w:rsidRDefault="00AA0F26" w:rsidP="00BD0140">
      <w:pPr>
        <w:spacing w:after="0"/>
        <w:rPr>
          <w:rFonts w:ascii="Helvetica Now Display" w:hAnsi="Helvetica Now Display"/>
        </w:rPr>
      </w:pPr>
      <w:r w:rsidRPr="00117CDC">
        <w:rPr>
          <w:rFonts w:ascii="Helvetica Now Display" w:hAnsi="Helvetica Now Display"/>
        </w:rPr>
        <w:t>Prefer not to say </w:t>
      </w:r>
    </w:p>
    <w:p w14:paraId="5FB997A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6DFC289A" w14:textId="78F7C25E" w:rsidR="00AA0F26" w:rsidRPr="00BD0140" w:rsidRDefault="00AA0F26" w:rsidP="00AA0F26">
      <w:pPr>
        <w:rPr>
          <w:rFonts w:ascii="Helvetica Now Display" w:hAnsi="Helvetica Now Display"/>
          <w:b/>
          <w:bCs/>
        </w:rPr>
      </w:pPr>
      <w:r w:rsidRPr="00BD0140">
        <w:rPr>
          <w:rFonts w:ascii="Helvetica Now Display" w:hAnsi="Helvetica Now Display"/>
          <w:b/>
          <w:bCs/>
        </w:rPr>
        <w:t>20.</w:t>
      </w:r>
      <w:r w:rsidR="00BD0140" w:rsidRPr="00BD0140">
        <w:rPr>
          <w:rFonts w:ascii="Helvetica Now Display" w:hAnsi="Helvetica Now Display"/>
          <w:b/>
          <w:bCs/>
        </w:rPr>
        <w:t xml:space="preserve"> </w:t>
      </w:r>
      <w:r w:rsidRPr="00BD0140">
        <w:rPr>
          <w:rFonts w:ascii="Helvetica Now Display" w:hAnsi="Helvetica Now Display"/>
          <w:b/>
          <w:bCs/>
        </w:rPr>
        <w:t>Do you live in:</w:t>
      </w:r>
    </w:p>
    <w:p w14:paraId="7DAE7F99"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England</w:t>
      </w:r>
    </w:p>
    <w:p w14:paraId="2A6200E7"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Northern Ireland </w:t>
      </w:r>
    </w:p>
    <w:p w14:paraId="0CC95C30"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Scotland</w:t>
      </w:r>
    </w:p>
    <w:p w14:paraId="23E24EBE"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Wales</w:t>
      </w:r>
    </w:p>
    <w:p w14:paraId="3BF3966E" w14:textId="77777777" w:rsidR="00AA0F26" w:rsidRPr="00117CDC" w:rsidRDefault="00AA0F26" w:rsidP="00BD0140">
      <w:pPr>
        <w:spacing w:after="0" w:line="240" w:lineRule="auto"/>
        <w:rPr>
          <w:rFonts w:ascii="Helvetica Now Display" w:hAnsi="Helvetica Now Display"/>
        </w:rPr>
      </w:pPr>
      <w:r w:rsidRPr="00117CDC">
        <w:rPr>
          <w:rFonts w:ascii="Helvetica Now Display" w:hAnsi="Helvetica Now Display"/>
        </w:rPr>
        <w:t>Prefer not to say</w:t>
      </w:r>
    </w:p>
    <w:p w14:paraId="0ADED7C6"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22088A4B" w14:textId="77777777" w:rsidR="00AA0F26" w:rsidRPr="00117CDC" w:rsidRDefault="00AA0F26" w:rsidP="00AA0F26">
      <w:pPr>
        <w:rPr>
          <w:rFonts w:ascii="Helvetica Now Display" w:hAnsi="Helvetica Now Display"/>
        </w:rPr>
      </w:pPr>
      <w:r w:rsidRPr="00117CDC">
        <w:rPr>
          <w:rFonts w:ascii="Helvetica Now Display" w:hAnsi="Helvetica Now Display"/>
          <w:i/>
          <w:iCs/>
        </w:rPr>
        <w:t> </w:t>
      </w:r>
    </w:p>
    <w:p w14:paraId="3CAE1E0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7EC32159" w14:textId="77777777" w:rsidR="00AA0F26" w:rsidRPr="00117CDC" w:rsidRDefault="00AA0F26" w:rsidP="00AA0F26">
      <w:pPr>
        <w:rPr>
          <w:rFonts w:ascii="Helvetica Now Display" w:hAnsi="Helvetica Now Display"/>
        </w:rPr>
      </w:pPr>
      <w:r w:rsidRPr="00117CDC">
        <w:rPr>
          <w:rFonts w:ascii="Helvetica Now Display" w:hAnsi="Helvetica Now Display"/>
        </w:rPr>
        <w:t> </w:t>
      </w:r>
    </w:p>
    <w:p w14:paraId="45E5C434" w14:textId="77777777" w:rsidR="00BD57F7" w:rsidRPr="00117CDC" w:rsidRDefault="00BD57F7">
      <w:pPr>
        <w:rPr>
          <w:rFonts w:ascii="Helvetica Now Display" w:hAnsi="Helvetica Now Display"/>
        </w:rPr>
      </w:pPr>
    </w:p>
    <w:sectPr w:rsidR="00BD57F7" w:rsidRPr="00117CDC">
      <w:headerReference w:type="defaul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Tom Shillito" w:date="2025-04-08T11:56:00Z" w:initials="TS">
    <w:p w14:paraId="5B85A9DD" w14:textId="77777777" w:rsidR="00DE04EA" w:rsidRDefault="00DE04EA" w:rsidP="00DE04EA">
      <w:pPr>
        <w:pStyle w:val="CommentText"/>
      </w:pPr>
      <w:r>
        <w:rPr>
          <w:rStyle w:val="CommentReference"/>
        </w:rPr>
        <w:annotationRef/>
      </w:r>
      <w:r>
        <w:t>Can we link directly to the ‘in person events’ section, rather than the top of the page?</w:t>
      </w:r>
    </w:p>
  </w:comment>
  <w:comment w:id="1" w:author="Tom Shillito" w:date="2025-04-08T12:03:00Z" w:initials="TS">
    <w:p w14:paraId="35512D59" w14:textId="77777777" w:rsidR="006837AA" w:rsidRDefault="006837AA" w:rsidP="006837AA">
      <w:pPr>
        <w:pStyle w:val="CommentText"/>
      </w:pPr>
      <w:r>
        <w:rPr>
          <w:rStyle w:val="CommentReference"/>
        </w:rPr>
        <w:annotationRef/>
      </w:r>
      <w:r>
        <w:t>From my quick, inexpert look, I think this might be a no, as the whole content of the page is just one element, but maybe someone with more tech knowledge might know how to do it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B85A9DD" w15:done="0"/>
  <w15:commentEx w15:paraId="35512D59" w15:paraIdParent="5B85A9D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530598D" w16cex:dateUtc="2025-04-08T10:56:00Z"/>
  <w16cex:commentExtensible w16cex:durableId="2AD1B2E5" w16cex:dateUtc="2025-04-08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B85A9DD" w16cid:durableId="5530598D"/>
  <w16cid:commentId w16cid:paraId="35512D59" w16cid:durableId="2AD1B2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CCE80" w14:textId="77777777" w:rsidR="00937966" w:rsidRDefault="00937966" w:rsidP="00937966">
      <w:pPr>
        <w:spacing w:after="0" w:line="240" w:lineRule="auto"/>
      </w:pPr>
      <w:r>
        <w:separator/>
      </w:r>
    </w:p>
  </w:endnote>
  <w:endnote w:type="continuationSeparator" w:id="0">
    <w:p w14:paraId="1C53F219" w14:textId="77777777" w:rsidR="00937966" w:rsidRDefault="00937966" w:rsidP="00937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Helvetica Now Display">
    <w:panose1 w:val="020B0504030202020204"/>
    <w:charset w:val="00"/>
    <w:family w:val="swiss"/>
    <w:notTrueType/>
    <w:pitch w:val="variable"/>
    <w:sig w:usb0="A000006F" w:usb1="00008471" w:usb2="00000000" w:usb3="00000000" w:csb0="00000093"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042872" w14:textId="77777777" w:rsidR="00937966" w:rsidRDefault="00937966" w:rsidP="00937966">
      <w:pPr>
        <w:spacing w:after="0" w:line="240" w:lineRule="auto"/>
      </w:pPr>
      <w:r>
        <w:separator/>
      </w:r>
    </w:p>
  </w:footnote>
  <w:footnote w:type="continuationSeparator" w:id="0">
    <w:p w14:paraId="73BE820B" w14:textId="77777777" w:rsidR="00937966" w:rsidRDefault="00937966" w:rsidP="00937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24A95" w14:textId="69D9732A" w:rsidR="00937966" w:rsidRDefault="00937966">
    <w:pPr>
      <w:pStyle w:val="Header"/>
    </w:pPr>
    <w:r>
      <w:rPr>
        <w:noProof/>
      </w:rPr>
      <w:drawing>
        <wp:anchor distT="0" distB="0" distL="114300" distR="114300" simplePos="0" relativeHeight="251658240" behindDoc="0" locked="0" layoutInCell="1" allowOverlap="1" wp14:anchorId="5623F2C4" wp14:editId="21D2A471">
          <wp:simplePos x="0" y="0"/>
          <wp:positionH relativeFrom="margin">
            <wp:align>right</wp:align>
          </wp:positionH>
          <wp:positionV relativeFrom="topMargin">
            <wp:posOffset>295275</wp:posOffset>
          </wp:positionV>
          <wp:extent cx="1704975" cy="509270"/>
          <wp:effectExtent l="0" t="0" r="9525" b="5080"/>
          <wp:wrapThrough wrapText="bothSides">
            <wp:wrapPolygon edited="0">
              <wp:start x="0" y="0"/>
              <wp:lineTo x="0" y="10504"/>
              <wp:lineTo x="6516" y="12928"/>
              <wp:lineTo x="5551" y="21007"/>
              <wp:lineTo x="21479" y="21007"/>
              <wp:lineTo x="21479" y="11312"/>
              <wp:lineTo x="20031" y="0"/>
              <wp:lineTo x="0" y="0"/>
            </wp:wrapPolygon>
          </wp:wrapThrough>
          <wp:docPr id="1149424059" name="Picture 1" descr="A pink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424059" name="Picture 1" descr="A pink text on a black background&#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704975" cy="509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21808"/>
    <w:multiLevelType w:val="hybridMultilevel"/>
    <w:tmpl w:val="40CC3E02"/>
    <w:lvl w:ilvl="0" w:tplc="5A2A77C6">
      <w:start w:val="1"/>
      <w:numFmt w:val="bullet"/>
      <w:lvlText w:val=""/>
      <w:lvlJc w:val="left"/>
      <w:pPr>
        <w:ind w:left="1480" w:hanging="360"/>
      </w:pPr>
      <w:rPr>
        <w:rFonts w:ascii="Symbol" w:hAnsi="Symbol"/>
      </w:rPr>
    </w:lvl>
    <w:lvl w:ilvl="1" w:tplc="8A462FD0">
      <w:start w:val="1"/>
      <w:numFmt w:val="bullet"/>
      <w:lvlText w:val=""/>
      <w:lvlJc w:val="left"/>
      <w:pPr>
        <w:ind w:left="1480" w:hanging="360"/>
      </w:pPr>
      <w:rPr>
        <w:rFonts w:ascii="Symbol" w:hAnsi="Symbol"/>
      </w:rPr>
    </w:lvl>
    <w:lvl w:ilvl="2" w:tplc="BBC273EC">
      <w:start w:val="1"/>
      <w:numFmt w:val="bullet"/>
      <w:lvlText w:val=""/>
      <w:lvlJc w:val="left"/>
      <w:pPr>
        <w:ind w:left="1480" w:hanging="360"/>
      </w:pPr>
      <w:rPr>
        <w:rFonts w:ascii="Symbol" w:hAnsi="Symbol"/>
      </w:rPr>
    </w:lvl>
    <w:lvl w:ilvl="3" w:tplc="B6BCD374">
      <w:start w:val="1"/>
      <w:numFmt w:val="bullet"/>
      <w:lvlText w:val=""/>
      <w:lvlJc w:val="left"/>
      <w:pPr>
        <w:ind w:left="1480" w:hanging="360"/>
      </w:pPr>
      <w:rPr>
        <w:rFonts w:ascii="Symbol" w:hAnsi="Symbol"/>
      </w:rPr>
    </w:lvl>
    <w:lvl w:ilvl="4" w:tplc="9482E96E">
      <w:start w:val="1"/>
      <w:numFmt w:val="bullet"/>
      <w:lvlText w:val=""/>
      <w:lvlJc w:val="left"/>
      <w:pPr>
        <w:ind w:left="1480" w:hanging="360"/>
      </w:pPr>
      <w:rPr>
        <w:rFonts w:ascii="Symbol" w:hAnsi="Symbol"/>
      </w:rPr>
    </w:lvl>
    <w:lvl w:ilvl="5" w:tplc="C9381E4A">
      <w:start w:val="1"/>
      <w:numFmt w:val="bullet"/>
      <w:lvlText w:val=""/>
      <w:lvlJc w:val="left"/>
      <w:pPr>
        <w:ind w:left="1480" w:hanging="360"/>
      </w:pPr>
      <w:rPr>
        <w:rFonts w:ascii="Symbol" w:hAnsi="Symbol"/>
      </w:rPr>
    </w:lvl>
    <w:lvl w:ilvl="6" w:tplc="4766A1E2">
      <w:start w:val="1"/>
      <w:numFmt w:val="bullet"/>
      <w:lvlText w:val=""/>
      <w:lvlJc w:val="left"/>
      <w:pPr>
        <w:ind w:left="1480" w:hanging="360"/>
      </w:pPr>
      <w:rPr>
        <w:rFonts w:ascii="Symbol" w:hAnsi="Symbol"/>
      </w:rPr>
    </w:lvl>
    <w:lvl w:ilvl="7" w:tplc="0366D6CA">
      <w:start w:val="1"/>
      <w:numFmt w:val="bullet"/>
      <w:lvlText w:val=""/>
      <w:lvlJc w:val="left"/>
      <w:pPr>
        <w:ind w:left="1480" w:hanging="360"/>
      </w:pPr>
      <w:rPr>
        <w:rFonts w:ascii="Symbol" w:hAnsi="Symbol"/>
      </w:rPr>
    </w:lvl>
    <w:lvl w:ilvl="8" w:tplc="7F52D36A">
      <w:start w:val="1"/>
      <w:numFmt w:val="bullet"/>
      <w:lvlText w:val=""/>
      <w:lvlJc w:val="left"/>
      <w:pPr>
        <w:ind w:left="1480" w:hanging="360"/>
      </w:pPr>
      <w:rPr>
        <w:rFonts w:ascii="Symbol" w:hAnsi="Symbol"/>
      </w:rPr>
    </w:lvl>
  </w:abstractNum>
  <w:abstractNum w:abstractNumId="1" w15:restartNumberingAfterBreak="0">
    <w:nsid w:val="00F43DEE"/>
    <w:multiLevelType w:val="hybridMultilevel"/>
    <w:tmpl w:val="4746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930328"/>
    <w:multiLevelType w:val="hybridMultilevel"/>
    <w:tmpl w:val="6776A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E0378"/>
    <w:multiLevelType w:val="hybridMultilevel"/>
    <w:tmpl w:val="A5A89B94"/>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abstractNum w:abstractNumId="4" w15:restartNumberingAfterBreak="0">
    <w:nsid w:val="18DE320A"/>
    <w:multiLevelType w:val="hybridMultilevel"/>
    <w:tmpl w:val="BB72B53E"/>
    <w:lvl w:ilvl="0" w:tplc="A8F65ECE">
      <w:start w:val="1"/>
      <w:numFmt w:val="bullet"/>
      <w:lvlText w:val=""/>
      <w:lvlJc w:val="left"/>
      <w:pPr>
        <w:ind w:left="1480" w:hanging="360"/>
      </w:pPr>
      <w:rPr>
        <w:rFonts w:ascii="Symbol" w:hAnsi="Symbol"/>
      </w:rPr>
    </w:lvl>
    <w:lvl w:ilvl="1" w:tplc="99863694">
      <w:start w:val="1"/>
      <w:numFmt w:val="bullet"/>
      <w:lvlText w:val=""/>
      <w:lvlJc w:val="left"/>
      <w:pPr>
        <w:ind w:left="1480" w:hanging="360"/>
      </w:pPr>
      <w:rPr>
        <w:rFonts w:ascii="Symbol" w:hAnsi="Symbol"/>
      </w:rPr>
    </w:lvl>
    <w:lvl w:ilvl="2" w:tplc="34806880">
      <w:start w:val="1"/>
      <w:numFmt w:val="bullet"/>
      <w:lvlText w:val=""/>
      <w:lvlJc w:val="left"/>
      <w:pPr>
        <w:ind w:left="1480" w:hanging="360"/>
      </w:pPr>
      <w:rPr>
        <w:rFonts w:ascii="Symbol" w:hAnsi="Symbol"/>
      </w:rPr>
    </w:lvl>
    <w:lvl w:ilvl="3" w:tplc="8092E2B4">
      <w:start w:val="1"/>
      <w:numFmt w:val="bullet"/>
      <w:lvlText w:val=""/>
      <w:lvlJc w:val="left"/>
      <w:pPr>
        <w:ind w:left="1480" w:hanging="360"/>
      </w:pPr>
      <w:rPr>
        <w:rFonts w:ascii="Symbol" w:hAnsi="Symbol"/>
      </w:rPr>
    </w:lvl>
    <w:lvl w:ilvl="4" w:tplc="994C8DE6">
      <w:start w:val="1"/>
      <w:numFmt w:val="bullet"/>
      <w:lvlText w:val=""/>
      <w:lvlJc w:val="left"/>
      <w:pPr>
        <w:ind w:left="1480" w:hanging="360"/>
      </w:pPr>
      <w:rPr>
        <w:rFonts w:ascii="Symbol" w:hAnsi="Symbol"/>
      </w:rPr>
    </w:lvl>
    <w:lvl w:ilvl="5" w:tplc="4AB8EAFE">
      <w:start w:val="1"/>
      <w:numFmt w:val="bullet"/>
      <w:lvlText w:val=""/>
      <w:lvlJc w:val="left"/>
      <w:pPr>
        <w:ind w:left="1480" w:hanging="360"/>
      </w:pPr>
      <w:rPr>
        <w:rFonts w:ascii="Symbol" w:hAnsi="Symbol"/>
      </w:rPr>
    </w:lvl>
    <w:lvl w:ilvl="6" w:tplc="A830E270">
      <w:start w:val="1"/>
      <w:numFmt w:val="bullet"/>
      <w:lvlText w:val=""/>
      <w:lvlJc w:val="left"/>
      <w:pPr>
        <w:ind w:left="1480" w:hanging="360"/>
      </w:pPr>
      <w:rPr>
        <w:rFonts w:ascii="Symbol" w:hAnsi="Symbol"/>
      </w:rPr>
    </w:lvl>
    <w:lvl w:ilvl="7" w:tplc="A29CAE18">
      <w:start w:val="1"/>
      <w:numFmt w:val="bullet"/>
      <w:lvlText w:val=""/>
      <w:lvlJc w:val="left"/>
      <w:pPr>
        <w:ind w:left="1480" w:hanging="360"/>
      </w:pPr>
      <w:rPr>
        <w:rFonts w:ascii="Symbol" w:hAnsi="Symbol"/>
      </w:rPr>
    </w:lvl>
    <w:lvl w:ilvl="8" w:tplc="5756D482">
      <w:start w:val="1"/>
      <w:numFmt w:val="bullet"/>
      <w:lvlText w:val=""/>
      <w:lvlJc w:val="left"/>
      <w:pPr>
        <w:ind w:left="1480" w:hanging="360"/>
      </w:pPr>
      <w:rPr>
        <w:rFonts w:ascii="Symbol" w:hAnsi="Symbol"/>
      </w:rPr>
    </w:lvl>
  </w:abstractNum>
  <w:abstractNum w:abstractNumId="5" w15:restartNumberingAfterBreak="0">
    <w:nsid w:val="1B5E1BF9"/>
    <w:multiLevelType w:val="hybridMultilevel"/>
    <w:tmpl w:val="AABA3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8F2EE5"/>
    <w:multiLevelType w:val="hybridMultilevel"/>
    <w:tmpl w:val="68421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6C361D8"/>
    <w:multiLevelType w:val="hybridMultilevel"/>
    <w:tmpl w:val="BFA6B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0C31F15"/>
    <w:multiLevelType w:val="hybridMultilevel"/>
    <w:tmpl w:val="43266F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956615"/>
    <w:multiLevelType w:val="hybridMultilevel"/>
    <w:tmpl w:val="7EE6A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AB0333E"/>
    <w:multiLevelType w:val="hybridMultilevel"/>
    <w:tmpl w:val="09BA74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B0603E"/>
    <w:multiLevelType w:val="hybridMultilevel"/>
    <w:tmpl w:val="E2FA2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EB3BD7"/>
    <w:multiLevelType w:val="hybridMultilevel"/>
    <w:tmpl w:val="6AD4C9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E6350B"/>
    <w:multiLevelType w:val="hybridMultilevel"/>
    <w:tmpl w:val="42169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96245930">
    <w:abstractNumId w:val="6"/>
  </w:num>
  <w:num w:numId="2" w16cid:durableId="1522552086">
    <w:abstractNumId w:val="3"/>
  </w:num>
  <w:num w:numId="3" w16cid:durableId="60446363">
    <w:abstractNumId w:val="8"/>
  </w:num>
  <w:num w:numId="4" w16cid:durableId="1393116073">
    <w:abstractNumId w:val="13"/>
  </w:num>
  <w:num w:numId="5" w16cid:durableId="2057125274">
    <w:abstractNumId w:val="11"/>
  </w:num>
  <w:num w:numId="6" w16cid:durableId="305664153">
    <w:abstractNumId w:val="0"/>
  </w:num>
  <w:num w:numId="7" w16cid:durableId="1544826146">
    <w:abstractNumId w:val="5"/>
  </w:num>
  <w:num w:numId="8" w16cid:durableId="212540800">
    <w:abstractNumId w:val="10"/>
  </w:num>
  <w:num w:numId="9" w16cid:durableId="733167281">
    <w:abstractNumId w:val="7"/>
  </w:num>
  <w:num w:numId="10" w16cid:durableId="1883591248">
    <w:abstractNumId w:val="2"/>
  </w:num>
  <w:num w:numId="11" w16cid:durableId="372195677">
    <w:abstractNumId w:val="4"/>
  </w:num>
  <w:num w:numId="12" w16cid:durableId="532040171">
    <w:abstractNumId w:val="1"/>
  </w:num>
  <w:num w:numId="13" w16cid:durableId="37434907">
    <w:abstractNumId w:val="12"/>
  </w:num>
  <w:num w:numId="14" w16cid:durableId="45247757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Tom Shillito">
    <w15:presenceInfo w15:providerId="AD" w15:userId="S::tshillito@epilepsy.org.uk::8b02f10e-94bc-46d1-a8e4-0f55487f44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F26"/>
    <w:rsid w:val="00010267"/>
    <w:rsid w:val="00024B8F"/>
    <w:rsid w:val="00044426"/>
    <w:rsid w:val="0007294D"/>
    <w:rsid w:val="00074ABB"/>
    <w:rsid w:val="00093DC9"/>
    <w:rsid w:val="000952B0"/>
    <w:rsid w:val="000A6B0A"/>
    <w:rsid w:val="000B5C76"/>
    <w:rsid w:val="000C2A67"/>
    <w:rsid w:val="000C3502"/>
    <w:rsid w:val="000D196A"/>
    <w:rsid w:val="000F0431"/>
    <w:rsid w:val="00110CE6"/>
    <w:rsid w:val="00117CDC"/>
    <w:rsid w:val="0012298C"/>
    <w:rsid w:val="00167094"/>
    <w:rsid w:val="00184251"/>
    <w:rsid w:val="00190E26"/>
    <w:rsid w:val="001913DE"/>
    <w:rsid w:val="0019423A"/>
    <w:rsid w:val="00196CE5"/>
    <w:rsid w:val="00197174"/>
    <w:rsid w:val="001D077A"/>
    <w:rsid w:val="001D2E43"/>
    <w:rsid w:val="001F0E33"/>
    <w:rsid w:val="001F6004"/>
    <w:rsid w:val="00200B43"/>
    <w:rsid w:val="00210008"/>
    <w:rsid w:val="002215D7"/>
    <w:rsid w:val="00231ABA"/>
    <w:rsid w:val="00231F45"/>
    <w:rsid w:val="002337C4"/>
    <w:rsid w:val="00255596"/>
    <w:rsid w:val="00274CD1"/>
    <w:rsid w:val="00275649"/>
    <w:rsid w:val="00292CE8"/>
    <w:rsid w:val="002B7CF6"/>
    <w:rsid w:val="002D4DDB"/>
    <w:rsid w:val="002F3FE2"/>
    <w:rsid w:val="002F7C00"/>
    <w:rsid w:val="00300B9A"/>
    <w:rsid w:val="00301A4F"/>
    <w:rsid w:val="003468A9"/>
    <w:rsid w:val="00350717"/>
    <w:rsid w:val="003559A4"/>
    <w:rsid w:val="00361AD3"/>
    <w:rsid w:val="003724B1"/>
    <w:rsid w:val="00376179"/>
    <w:rsid w:val="003762BA"/>
    <w:rsid w:val="003936B0"/>
    <w:rsid w:val="003A12D3"/>
    <w:rsid w:val="003C2AAE"/>
    <w:rsid w:val="003E0FC1"/>
    <w:rsid w:val="003E2448"/>
    <w:rsid w:val="003E7427"/>
    <w:rsid w:val="003F391A"/>
    <w:rsid w:val="004135B7"/>
    <w:rsid w:val="0041734B"/>
    <w:rsid w:val="00431175"/>
    <w:rsid w:val="00432476"/>
    <w:rsid w:val="00446A71"/>
    <w:rsid w:val="0046227A"/>
    <w:rsid w:val="00496116"/>
    <w:rsid w:val="004A2ADE"/>
    <w:rsid w:val="004B4E53"/>
    <w:rsid w:val="004C0ADE"/>
    <w:rsid w:val="004C47DD"/>
    <w:rsid w:val="004F0458"/>
    <w:rsid w:val="00506664"/>
    <w:rsid w:val="00510395"/>
    <w:rsid w:val="005237A5"/>
    <w:rsid w:val="00531F0D"/>
    <w:rsid w:val="00547284"/>
    <w:rsid w:val="00551F9A"/>
    <w:rsid w:val="00554724"/>
    <w:rsid w:val="00560AA7"/>
    <w:rsid w:val="005754D8"/>
    <w:rsid w:val="005760CD"/>
    <w:rsid w:val="005A19B0"/>
    <w:rsid w:val="005A6DAE"/>
    <w:rsid w:val="005B70C7"/>
    <w:rsid w:val="005C2246"/>
    <w:rsid w:val="005D58C5"/>
    <w:rsid w:val="005E2F86"/>
    <w:rsid w:val="005E577B"/>
    <w:rsid w:val="005F6132"/>
    <w:rsid w:val="00605034"/>
    <w:rsid w:val="0060524F"/>
    <w:rsid w:val="0061033E"/>
    <w:rsid w:val="006178DE"/>
    <w:rsid w:val="00636568"/>
    <w:rsid w:val="00640127"/>
    <w:rsid w:val="006837AA"/>
    <w:rsid w:val="0068397E"/>
    <w:rsid w:val="00683A34"/>
    <w:rsid w:val="006844AE"/>
    <w:rsid w:val="006878B8"/>
    <w:rsid w:val="006A2DE7"/>
    <w:rsid w:val="006B16E4"/>
    <w:rsid w:val="006C1CC1"/>
    <w:rsid w:val="006E0489"/>
    <w:rsid w:val="006E39A6"/>
    <w:rsid w:val="006E739A"/>
    <w:rsid w:val="00703469"/>
    <w:rsid w:val="007066A2"/>
    <w:rsid w:val="00734060"/>
    <w:rsid w:val="00736B03"/>
    <w:rsid w:val="00774289"/>
    <w:rsid w:val="0079646C"/>
    <w:rsid w:val="007A1927"/>
    <w:rsid w:val="007D207B"/>
    <w:rsid w:val="007D3330"/>
    <w:rsid w:val="007E5A97"/>
    <w:rsid w:val="007F623C"/>
    <w:rsid w:val="00883DC6"/>
    <w:rsid w:val="008A6F60"/>
    <w:rsid w:val="008D30F2"/>
    <w:rsid w:val="008D6A05"/>
    <w:rsid w:val="008D78BB"/>
    <w:rsid w:val="00927872"/>
    <w:rsid w:val="00930A6F"/>
    <w:rsid w:val="00930FC9"/>
    <w:rsid w:val="00931A5D"/>
    <w:rsid w:val="0093759E"/>
    <w:rsid w:val="00937966"/>
    <w:rsid w:val="00942340"/>
    <w:rsid w:val="00943663"/>
    <w:rsid w:val="0097188B"/>
    <w:rsid w:val="00974988"/>
    <w:rsid w:val="00977AC2"/>
    <w:rsid w:val="009D2593"/>
    <w:rsid w:val="009D29E1"/>
    <w:rsid w:val="009D6571"/>
    <w:rsid w:val="009D6AF0"/>
    <w:rsid w:val="009D6F41"/>
    <w:rsid w:val="009E0449"/>
    <w:rsid w:val="009E044E"/>
    <w:rsid w:val="009E2FB8"/>
    <w:rsid w:val="009F1494"/>
    <w:rsid w:val="00A35336"/>
    <w:rsid w:val="00A43F70"/>
    <w:rsid w:val="00A44058"/>
    <w:rsid w:val="00A44F5C"/>
    <w:rsid w:val="00A5493B"/>
    <w:rsid w:val="00A60D7B"/>
    <w:rsid w:val="00A614AF"/>
    <w:rsid w:val="00A623E2"/>
    <w:rsid w:val="00A66E01"/>
    <w:rsid w:val="00A67E36"/>
    <w:rsid w:val="00A74F43"/>
    <w:rsid w:val="00A83BCC"/>
    <w:rsid w:val="00A90244"/>
    <w:rsid w:val="00A94C15"/>
    <w:rsid w:val="00AA0F26"/>
    <w:rsid w:val="00AC31AE"/>
    <w:rsid w:val="00AE368A"/>
    <w:rsid w:val="00AF2BD6"/>
    <w:rsid w:val="00B05F9F"/>
    <w:rsid w:val="00B078C1"/>
    <w:rsid w:val="00B3106D"/>
    <w:rsid w:val="00B36E4E"/>
    <w:rsid w:val="00B46BF1"/>
    <w:rsid w:val="00B608FD"/>
    <w:rsid w:val="00B63915"/>
    <w:rsid w:val="00B777A4"/>
    <w:rsid w:val="00B8088D"/>
    <w:rsid w:val="00B8141C"/>
    <w:rsid w:val="00BB1546"/>
    <w:rsid w:val="00BD0140"/>
    <w:rsid w:val="00BD57F7"/>
    <w:rsid w:val="00BE5205"/>
    <w:rsid w:val="00BF3389"/>
    <w:rsid w:val="00BF6B8A"/>
    <w:rsid w:val="00C035E8"/>
    <w:rsid w:val="00C22ACD"/>
    <w:rsid w:val="00C25F8C"/>
    <w:rsid w:val="00C321E9"/>
    <w:rsid w:val="00C53B5B"/>
    <w:rsid w:val="00C53C07"/>
    <w:rsid w:val="00C5454F"/>
    <w:rsid w:val="00C55CA4"/>
    <w:rsid w:val="00C85758"/>
    <w:rsid w:val="00C92DA2"/>
    <w:rsid w:val="00C95D65"/>
    <w:rsid w:val="00CC13DF"/>
    <w:rsid w:val="00CC7B10"/>
    <w:rsid w:val="00CD06A0"/>
    <w:rsid w:val="00CE0E21"/>
    <w:rsid w:val="00D034A5"/>
    <w:rsid w:val="00D11EBB"/>
    <w:rsid w:val="00D20FB1"/>
    <w:rsid w:val="00D25FE4"/>
    <w:rsid w:val="00D455CE"/>
    <w:rsid w:val="00D5554F"/>
    <w:rsid w:val="00D755AE"/>
    <w:rsid w:val="00D779EF"/>
    <w:rsid w:val="00D861BE"/>
    <w:rsid w:val="00D93640"/>
    <w:rsid w:val="00DA36B7"/>
    <w:rsid w:val="00DA3EDF"/>
    <w:rsid w:val="00DA4E9C"/>
    <w:rsid w:val="00DB0FC7"/>
    <w:rsid w:val="00DB3EB2"/>
    <w:rsid w:val="00DC292B"/>
    <w:rsid w:val="00DD6FB6"/>
    <w:rsid w:val="00DE04EA"/>
    <w:rsid w:val="00DE216F"/>
    <w:rsid w:val="00DF6AB5"/>
    <w:rsid w:val="00E16241"/>
    <w:rsid w:val="00E205F1"/>
    <w:rsid w:val="00E2203F"/>
    <w:rsid w:val="00E57A48"/>
    <w:rsid w:val="00E61B78"/>
    <w:rsid w:val="00E67105"/>
    <w:rsid w:val="00E703D2"/>
    <w:rsid w:val="00E75A40"/>
    <w:rsid w:val="00E9734C"/>
    <w:rsid w:val="00EA08E1"/>
    <w:rsid w:val="00EA3F01"/>
    <w:rsid w:val="00EC76D4"/>
    <w:rsid w:val="00ED47EA"/>
    <w:rsid w:val="00EF4BD8"/>
    <w:rsid w:val="00F020C2"/>
    <w:rsid w:val="00F11FB0"/>
    <w:rsid w:val="00F43394"/>
    <w:rsid w:val="00F43BA0"/>
    <w:rsid w:val="00F51EB7"/>
    <w:rsid w:val="00F61470"/>
    <w:rsid w:val="00F9419D"/>
    <w:rsid w:val="00F95260"/>
    <w:rsid w:val="00FA2733"/>
    <w:rsid w:val="00FE4E18"/>
    <w:rsid w:val="00FE4EBB"/>
    <w:rsid w:val="00FF25BC"/>
    <w:rsid w:val="00FF48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397252B"/>
  <w15:chartTrackingRefBased/>
  <w15:docId w15:val="{5B12B1F4-B616-41C6-B61B-8BB3F99DA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0395"/>
  </w:style>
  <w:style w:type="paragraph" w:styleId="Heading1">
    <w:name w:val="heading 1"/>
    <w:basedOn w:val="Normal"/>
    <w:next w:val="Normal"/>
    <w:link w:val="Heading1Char"/>
    <w:uiPriority w:val="9"/>
    <w:qFormat/>
    <w:rsid w:val="00AA0F2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A0F2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A0F2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A0F2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A0F2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A0F2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A0F2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A0F2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A0F2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0F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A0F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A0F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A0F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A0F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A0F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A0F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A0F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A0F26"/>
    <w:rPr>
      <w:rFonts w:eastAsiaTheme="majorEastAsia" w:cstheme="majorBidi"/>
      <w:color w:val="272727" w:themeColor="text1" w:themeTint="D8"/>
    </w:rPr>
  </w:style>
  <w:style w:type="paragraph" w:styleId="Title">
    <w:name w:val="Title"/>
    <w:basedOn w:val="Normal"/>
    <w:next w:val="Normal"/>
    <w:link w:val="TitleChar"/>
    <w:uiPriority w:val="10"/>
    <w:qFormat/>
    <w:rsid w:val="00AA0F2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0F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A0F2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A0F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A0F26"/>
    <w:pPr>
      <w:spacing w:before="160"/>
      <w:jc w:val="center"/>
    </w:pPr>
    <w:rPr>
      <w:i/>
      <w:iCs/>
      <w:color w:val="404040" w:themeColor="text1" w:themeTint="BF"/>
    </w:rPr>
  </w:style>
  <w:style w:type="character" w:customStyle="1" w:styleId="QuoteChar">
    <w:name w:val="Quote Char"/>
    <w:basedOn w:val="DefaultParagraphFont"/>
    <w:link w:val="Quote"/>
    <w:uiPriority w:val="29"/>
    <w:rsid w:val="00AA0F26"/>
    <w:rPr>
      <w:i/>
      <w:iCs/>
      <w:color w:val="404040" w:themeColor="text1" w:themeTint="BF"/>
    </w:rPr>
  </w:style>
  <w:style w:type="paragraph" w:styleId="ListParagraph">
    <w:name w:val="List Paragraph"/>
    <w:basedOn w:val="Normal"/>
    <w:uiPriority w:val="34"/>
    <w:qFormat/>
    <w:rsid w:val="00AA0F26"/>
    <w:pPr>
      <w:ind w:left="720"/>
      <w:contextualSpacing/>
    </w:pPr>
  </w:style>
  <w:style w:type="character" w:styleId="IntenseEmphasis">
    <w:name w:val="Intense Emphasis"/>
    <w:basedOn w:val="DefaultParagraphFont"/>
    <w:uiPriority w:val="21"/>
    <w:qFormat/>
    <w:rsid w:val="00AA0F26"/>
    <w:rPr>
      <w:i/>
      <w:iCs/>
      <w:color w:val="0F4761" w:themeColor="accent1" w:themeShade="BF"/>
    </w:rPr>
  </w:style>
  <w:style w:type="paragraph" w:styleId="IntenseQuote">
    <w:name w:val="Intense Quote"/>
    <w:basedOn w:val="Normal"/>
    <w:next w:val="Normal"/>
    <w:link w:val="IntenseQuoteChar"/>
    <w:uiPriority w:val="30"/>
    <w:qFormat/>
    <w:rsid w:val="00AA0F2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A0F26"/>
    <w:rPr>
      <w:i/>
      <w:iCs/>
      <w:color w:val="0F4761" w:themeColor="accent1" w:themeShade="BF"/>
    </w:rPr>
  </w:style>
  <w:style w:type="character" w:styleId="IntenseReference">
    <w:name w:val="Intense Reference"/>
    <w:basedOn w:val="DefaultParagraphFont"/>
    <w:uiPriority w:val="32"/>
    <w:qFormat/>
    <w:rsid w:val="00AA0F26"/>
    <w:rPr>
      <w:b/>
      <w:bCs/>
      <w:smallCaps/>
      <w:color w:val="0F4761" w:themeColor="accent1" w:themeShade="BF"/>
      <w:spacing w:val="5"/>
    </w:rPr>
  </w:style>
  <w:style w:type="character" w:styleId="Hyperlink">
    <w:name w:val="Hyperlink"/>
    <w:basedOn w:val="DefaultParagraphFont"/>
    <w:uiPriority w:val="99"/>
    <w:unhideWhenUsed/>
    <w:rsid w:val="00AA0F26"/>
    <w:rPr>
      <w:color w:val="467886" w:themeColor="hyperlink"/>
      <w:u w:val="single"/>
    </w:rPr>
  </w:style>
  <w:style w:type="character" w:styleId="UnresolvedMention">
    <w:name w:val="Unresolved Mention"/>
    <w:basedOn w:val="DefaultParagraphFont"/>
    <w:uiPriority w:val="99"/>
    <w:semiHidden/>
    <w:unhideWhenUsed/>
    <w:rsid w:val="00AA0F26"/>
    <w:rPr>
      <w:color w:val="605E5C"/>
      <w:shd w:val="clear" w:color="auto" w:fill="E1DFDD"/>
    </w:rPr>
  </w:style>
  <w:style w:type="character" w:styleId="CommentReference">
    <w:name w:val="annotation reference"/>
    <w:basedOn w:val="DefaultParagraphFont"/>
    <w:uiPriority w:val="99"/>
    <w:semiHidden/>
    <w:unhideWhenUsed/>
    <w:rsid w:val="00376179"/>
    <w:rPr>
      <w:sz w:val="16"/>
      <w:szCs w:val="16"/>
    </w:rPr>
  </w:style>
  <w:style w:type="paragraph" w:styleId="CommentText">
    <w:name w:val="annotation text"/>
    <w:basedOn w:val="Normal"/>
    <w:link w:val="CommentTextChar"/>
    <w:uiPriority w:val="99"/>
    <w:unhideWhenUsed/>
    <w:rsid w:val="00376179"/>
    <w:pPr>
      <w:spacing w:line="240" w:lineRule="auto"/>
    </w:pPr>
    <w:rPr>
      <w:sz w:val="20"/>
      <w:szCs w:val="20"/>
    </w:rPr>
  </w:style>
  <w:style w:type="character" w:customStyle="1" w:styleId="CommentTextChar">
    <w:name w:val="Comment Text Char"/>
    <w:basedOn w:val="DefaultParagraphFont"/>
    <w:link w:val="CommentText"/>
    <w:uiPriority w:val="99"/>
    <w:rsid w:val="00376179"/>
    <w:rPr>
      <w:sz w:val="20"/>
      <w:szCs w:val="20"/>
    </w:rPr>
  </w:style>
  <w:style w:type="paragraph" w:styleId="CommentSubject">
    <w:name w:val="annotation subject"/>
    <w:basedOn w:val="CommentText"/>
    <w:next w:val="CommentText"/>
    <w:link w:val="CommentSubjectChar"/>
    <w:uiPriority w:val="99"/>
    <w:semiHidden/>
    <w:unhideWhenUsed/>
    <w:rsid w:val="00376179"/>
    <w:rPr>
      <w:b/>
      <w:bCs/>
    </w:rPr>
  </w:style>
  <w:style w:type="character" w:customStyle="1" w:styleId="CommentSubjectChar">
    <w:name w:val="Comment Subject Char"/>
    <w:basedOn w:val="CommentTextChar"/>
    <w:link w:val="CommentSubject"/>
    <w:uiPriority w:val="99"/>
    <w:semiHidden/>
    <w:rsid w:val="00376179"/>
    <w:rPr>
      <w:b/>
      <w:bCs/>
      <w:sz w:val="20"/>
      <w:szCs w:val="20"/>
    </w:rPr>
  </w:style>
  <w:style w:type="paragraph" w:styleId="Revision">
    <w:name w:val="Revision"/>
    <w:hidden/>
    <w:uiPriority w:val="99"/>
    <w:semiHidden/>
    <w:rsid w:val="006E39A6"/>
    <w:pPr>
      <w:spacing w:after="0" w:line="240" w:lineRule="auto"/>
    </w:pPr>
  </w:style>
  <w:style w:type="character" w:styleId="FollowedHyperlink">
    <w:name w:val="FollowedHyperlink"/>
    <w:basedOn w:val="DefaultParagraphFont"/>
    <w:uiPriority w:val="99"/>
    <w:semiHidden/>
    <w:unhideWhenUsed/>
    <w:rsid w:val="00D11EBB"/>
    <w:rPr>
      <w:color w:val="96607D" w:themeColor="followedHyperlink"/>
      <w:u w:val="single"/>
    </w:rPr>
  </w:style>
  <w:style w:type="paragraph" w:styleId="Header">
    <w:name w:val="header"/>
    <w:basedOn w:val="Normal"/>
    <w:link w:val="HeaderChar"/>
    <w:uiPriority w:val="99"/>
    <w:unhideWhenUsed/>
    <w:rsid w:val="00937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7966"/>
  </w:style>
  <w:style w:type="paragraph" w:styleId="Footer">
    <w:name w:val="footer"/>
    <w:basedOn w:val="Normal"/>
    <w:link w:val="FooterChar"/>
    <w:uiPriority w:val="99"/>
    <w:unhideWhenUsed/>
    <w:rsid w:val="00937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79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1273069">
      <w:bodyDiv w:val="1"/>
      <w:marLeft w:val="0"/>
      <w:marRight w:val="0"/>
      <w:marTop w:val="0"/>
      <w:marBottom w:val="0"/>
      <w:divBdr>
        <w:top w:val="none" w:sz="0" w:space="0" w:color="auto"/>
        <w:left w:val="none" w:sz="0" w:space="0" w:color="auto"/>
        <w:bottom w:val="none" w:sz="0" w:space="0" w:color="auto"/>
        <w:right w:val="none" w:sz="0" w:space="0" w:color="auto"/>
      </w:divBdr>
      <w:divsChild>
        <w:div w:id="1312712540">
          <w:marLeft w:val="0"/>
          <w:marRight w:val="0"/>
          <w:marTop w:val="0"/>
          <w:marBottom w:val="0"/>
          <w:divBdr>
            <w:top w:val="none" w:sz="0" w:space="0" w:color="auto"/>
            <w:left w:val="none" w:sz="0" w:space="0" w:color="auto"/>
            <w:bottom w:val="none" w:sz="0" w:space="0" w:color="auto"/>
            <w:right w:val="none" w:sz="0" w:space="0" w:color="auto"/>
          </w:divBdr>
          <w:divsChild>
            <w:div w:id="758645655">
              <w:marLeft w:val="0"/>
              <w:marRight w:val="0"/>
              <w:marTop w:val="0"/>
              <w:marBottom w:val="0"/>
              <w:divBdr>
                <w:top w:val="none" w:sz="0" w:space="0" w:color="auto"/>
                <w:left w:val="none" w:sz="0" w:space="0" w:color="auto"/>
                <w:bottom w:val="none" w:sz="0" w:space="0" w:color="auto"/>
                <w:right w:val="none" w:sz="0" w:space="0" w:color="auto"/>
              </w:divBdr>
              <w:divsChild>
                <w:div w:id="210063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577">
      <w:bodyDiv w:val="1"/>
      <w:marLeft w:val="0"/>
      <w:marRight w:val="0"/>
      <w:marTop w:val="0"/>
      <w:marBottom w:val="0"/>
      <w:divBdr>
        <w:top w:val="none" w:sz="0" w:space="0" w:color="auto"/>
        <w:left w:val="none" w:sz="0" w:space="0" w:color="auto"/>
        <w:bottom w:val="none" w:sz="0" w:space="0" w:color="auto"/>
        <w:right w:val="none" w:sz="0" w:space="0" w:color="auto"/>
      </w:divBdr>
      <w:divsChild>
        <w:div w:id="86848918">
          <w:marLeft w:val="0"/>
          <w:marRight w:val="0"/>
          <w:marTop w:val="0"/>
          <w:marBottom w:val="0"/>
          <w:divBdr>
            <w:top w:val="none" w:sz="0" w:space="0" w:color="auto"/>
            <w:left w:val="none" w:sz="0" w:space="0" w:color="auto"/>
            <w:bottom w:val="none" w:sz="0" w:space="0" w:color="auto"/>
            <w:right w:val="none" w:sz="0" w:space="0" w:color="auto"/>
          </w:divBdr>
          <w:divsChild>
            <w:div w:id="494762997">
              <w:marLeft w:val="0"/>
              <w:marRight w:val="0"/>
              <w:marTop w:val="0"/>
              <w:marBottom w:val="0"/>
              <w:divBdr>
                <w:top w:val="none" w:sz="0" w:space="0" w:color="auto"/>
                <w:left w:val="none" w:sz="0" w:space="0" w:color="auto"/>
                <w:bottom w:val="none" w:sz="0" w:space="0" w:color="auto"/>
                <w:right w:val="none" w:sz="0" w:space="0" w:color="auto"/>
              </w:divBdr>
              <w:divsChild>
                <w:div w:id="1397704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Consultation.pathwaystowork@dwp.gov.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18/08/relationships/commentsExtensible" Target="commentsExtensible.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orms.office.com/pages/responsepage.aspx?id=6fbxllcQF0GsKIDN_ob4w8sPhcBFC_lLibLhGndbUv9UN0Y4UTYzNUVVM0lFUThFWFM3VVEwSFJPMCQlQCN0PWcu&amp;route=shorturl" TargetMode="External"/><Relationship Id="rId5" Type="http://schemas.openxmlformats.org/officeDocument/2006/relationships/styles" Target="styles.xml"/><Relationship Id="rId15" Type="http://schemas.microsoft.com/office/2016/09/relationships/commentsIds" Target="commentsIds.xml"/><Relationship Id="rId10" Type="http://schemas.openxmlformats.org/officeDocument/2006/relationships/hyperlink" Target="https://www.gov.uk/government/consultations/pathways-to-work-reforming-benefits-and-support-to-get-britain-working-green-paper" TargetMode="External"/><Relationship Id="rId19"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commentsExtended" Target="commentsExtended.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FEBAFC972B014D8C0CB6EC91FB2F34" ma:contentTypeVersion="14" ma:contentTypeDescription="Create a new document." ma:contentTypeScope="" ma:versionID="96473c702012e415a5a88a8702ebd1f4">
  <xsd:schema xmlns:xsd="http://www.w3.org/2001/XMLSchema" xmlns:xs="http://www.w3.org/2001/XMLSchema" xmlns:p="http://schemas.microsoft.com/office/2006/metadata/properties" xmlns:ns2="4ceac27a-b6da-4c58-9e1f-13672bece9bf" xmlns:ns3="6dbd6005-1eb4-46b9-8d6f-80c0855e46e4" targetNamespace="http://schemas.microsoft.com/office/2006/metadata/properties" ma:root="true" ma:fieldsID="aafb1aac770a06797473c2826f5c137d" ns2:_="" ns3:_="">
    <xsd:import namespace="4ceac27a-b6da-4c58-9e1f-13672bece9bf"/>
    <xsd:import namespace="6dbd6005-1eb4-46b9-8d6f-80c0855e46e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eac27a-b6da-4c58-9e1f-13672bece9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47a1cf3-70cb-4804-b019-74afe01f420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bd6005-1eb4-46b9-8d6f-80c0855e46e4"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7e63eac-6942-4880-b4bb-4b058d8b5fde}" ma:internalName="TaxCatchAll" ma:showField="CatchAllData" ma:web="6dbd6005-1eb4-46b9-8d6f-80c0855e46e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dbd6005-1eb4-46b9-8d6f-80c0855e46e4" xsi:nil="true"/>
    <lcf76f155ced4ddcb4097134ff3c332f xmlns="4ceac27a-b6da-4c58-9e1f-13672bece9b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605A8E-DAA8-4BE9-9D8E-F9AE3756AFF7}">
  <ds:schemaRefs>
    <ds:schemaRef ds:uri="http://schemas.microsoft.com/sharepoint/v3/contenttype/forms"/>
  </ds:schemaRefs>
</ds:datastoreItem>
</file>

<file path=customXml/itemProps2.xml><?xml version="1.0" encoding="utf-8"?>
<ds:datastoreItem xmlns:ds="http://schemas.openxmlformats.org/officeDocument/2006/customXml" ds:itemID="{4917CC70-9CBC-44FE-AAB7-819355502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eac27a-b6da-4c58-9e1f-13672bece9bf"/>
    <ds:schemaRef ds:uri="6dbd6005-1eb4-46b9-8d6f-80c0855e46e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B6F46D-A3D2-413A-B44A-1394D23737E5}">
  <ds:schemaRefs>
    <ds:schemaRef ds:uri="http://schemas.microsoft.com/office/2006/metadata/properties"/>
    <ds:schemaRef ds:uri="http://schemas.microsoft.com/office/infopath/2007/PartnerControls"/>
    <ds:schemaRef ds:uri="6dbd6005-1eb4-46b9-8d6f-80c0855e46e4"/>
    <ds:schemaRef ds:uri="4ceac27a-b6da-4c58-9e1f-13672bece9bf"/>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11</Pages>
  <Words>3032</Words>
  <Characters>17287</Characters>
  <Application>Microsoft Office Word</Application>
  <DocSecurity>0</DocSecurity>
  <Lines>144</Lines>
  <Paragraphs>40</Paragraphs>
  <ScaleCrop>false</ScaleCrop>
  <Company/>
  <LinksUpToDate>false</LinksUpToDate>
  <CharactersWithSpaces>20279</CharactersWithSpaces>
  <SharedDoc>false</SharedDoc>
  <HLinks>
    <vt:vector size="36" baseType="variant">
      <vt:variant>
        <vt:i4>524299</vt:i4>
      </vt:variant>
      <vt:variant>
        <vt:i4>6</vt:i4>
      </vt:variant>
      <vt:variant>
        <vt:i4>0</vt:i4>
      </vt:variant>
      <vt:variant>
        <vt:i4>5</vt:i4>
      </vt:variant>
      <vt:variant>
        <vt:lpwstr>https://forms.office.com/pages/responsepage.aspx?id=6fbxllcQF0GsKIDN_ob4w8sPhcBFC_lLibLhGndbUv9UN0Y4UTYzNUVVM0lFUThFWFM3VVEwSFJPMCQlQCN0PWcu&amp;route=shorturl</vt:lpwstr>
      </vt:variant>
      <vt:variant>
        <vt:lpwstr/>
      </vt:variant>
      <vt:variant>
        <vt:i4>5963903</vt:i4>
      </vt:variant>
      <vt:variant>
        <vt:i4>3</vt:i4>
      </vt:variant>
      <vt:variant>
        <vt:i4>0</vt:i4>
      </vt:variant>
      <vt:variant>
        <vt:i4>5</vt:i4>
      </vt:variant>
      <vt:variant>
        <vt:lpwstr>mailto:Consultation.pathwaystowork@dwp.gov.uk</vt:lpwstr>
      </vt:variant>
      <vt:variant>
        <vt:lpwstr/>
      </vt:variant>
      <vt:variant>
        <vt:i4>8192115</vt:i4>
      </vt:variant>
      <vt:variant>
        <vt:i4>0</vt:i4>
      </vt:variant>
      <vt:variant>
        <vt:i4>0</vt:i4>
      </vt:variant>
      <vt:variant>
        <vt:i4>5</vt:i4>
      </vt:variant>
      <vt:variant>
        <vt:lpwstr>https://www.gov.uk/government/consultations/pathways-to-work-reforming-benefits-and-support-to-get-britain-working-green-paper</vt:lpwstr>
      </vt:variant>
      <vt:variant>
        <vt:lpwstr/>
      </vt:variant>
      <vt:variant>
        <vt:i4>7864363</vt:i4>
      </vt:variant>
      <vt:variant>
        <vt:i4>6</vt:i4>
      </vt:variant>
      <vt:variant>
        <vt:i4>0</vt:i4>
      </vt:variant>
      <vt:variant>
        <vt:i4>5</vt:i4>
      </vt:variant>
      <vt:variant>
        <vt:lpwstr>https://www.gov.uk/government/consultations/pathways-to-work-reforming-benefits-and-support-to-get-britain-working-green-paper/pathways-to-work-reforming-benefits-and-support-to-get-britain-working-green-paper</vt:lpwstr>
      </vt:variant>
      <vt:variant>
        <vt:lpwstr>fn:103</vt:lpwstr>
      </vt:variant>
      <vt:variant>
        <vt:i4>7929899</vt:i4>
      </vt:variant>
      <vt:variant>
        <vt:i4>3</vt:i4>
      </vt:variant>
      <vt:variant>
        <vt:i4>0</vt:i4>
      </vt:variant>
      <vt:variant>
        <vt:i4>5</vt:i4>
      </vt:variant>
      <vt:variant>
        <vt:lpwstr>https://www.gov.uk/government/consultations/pathways-to-work-reforming-benefits-and-support-to-get-britain-working-green-paper/pathways-to-work-reforming-benefits-and-support-to-get-britain-working-green-paper</vt:lpwstr>
      </vt:variant>
      <vt:variant>
        <vt:lpwstr>fn:102</vt:lpwstr>
      </vt:variant>
      <vt:variant>
        <vt:i4>7995435</vt:i4>
      </vt:variant>
      <vt:variant>
        <vt:i4>0</vt:i4>
      </vt:variant>
      <vt:variant>
        <vt:i4>0</vt:i4>
      </vt:variant>
      <vt:variant>
        <vt:i4>5</vt:i4>
      </vt:variant>
      <vt:variant>
        <vt:lpwstr>https://www.gov.uk/government/consultations/pathways-to-work-reforming-benefits-and-support-to-get-britain-working-green-paper/pathways-to-work-reforming-benefits-and-support-to-get-britain-working-green-paper</vt:lpwstr>
      </vt:variant>
      <vt:variant>
        <vt:lpwstr>fn:101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Shillito</dc:creator>
  <cp:keywords/>
  <dc:description/>
  <cp:lastModifiedBy>Tom Shillito</cp:lastModifiedBy>
  <cp:revision>27</cp:revision>
  <dcterms:created xsi:type="dcterms:W3CDTF">2025-04-08T10:47:00Z</dcterms:created>
  <dcterms:modified xsi:type="dcterms:W3CDTF">2025-04-08T11:32:00Z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0x01010066FEBAFC972B014D8C0CB6EC91FB2F34</vt:lpwstr>
  </property>
  <property fmtid="{D5CDD505-2E9C-101B-9397-08002B2CF9AE}" pid="3" name="MediaServiceImageTags">
    <vt:lpwstr/>
  </property>
</Properties>
</file>